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5874"/>
        <w:gridCol w:w="645"/>
        <w:gridCol w:w="2436"/>
        <w:gridCol w:w="29"/>
      </w:tblGrid>
      <w:tr>
        <w:trPr>
          <w:trHeight w:val="287"/>
        </w:trPr>
        <w:tc>
          <w:tcPr>
            <w:tcW w:w="8955" w:type="dxa"/>
            <w:gridSpan w:val="3"/>
            <w:vAlign w:val="center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  <w:t xml:space="preserve">1  Activation</w:t>
            </w:r>
          </w:p>
        </w:tc>
        <w:tc>
          <w:tcPr>
            <w:tcW w:w="29" w:type="dxa"/>
          </w:tcPr>
          <w:p/>
        </w:tc>
      </w:tr>
      <w:tr>
        <w:trPr>
          <w:trHeight w:val="143"/>
        </w:trPr>
        <w:tc>
          <w:tcPr>
            <w:tcW w:w="8984" w:type="dxa"/>
            <w:gridSpan w:val="4"/>
          </w:tcPr>
          <w:p/>
        </w:tc>
      </w:tr>
      <w:tr>
        <w:trPr>
          <w:trHeight w:val="2866"/>
        </w:trPr>
        <w:tc>
          <w:tcPr>
            <w:tcW w:w="8955" w:type="dxa"/>
            <w:gridSpan w:val="3"/>
            <w:vMerge w:val="restart"/>
          </w:tcPr>
          <w:altChunk r:id="reId1"/>
          <w:p/>
        </w:tc>
        <w:tc>
          <w:tcPr>
            <w:tcW w:w="29" w:type="dxa"/>
          </w:tcPr>
          <w:p/>
        </w:tc>
      </w:tr>
      <w:tr>
        <w:trPr>
          <w:trHeight w:val="286"/>
        </w:trPr>
        <w:tc>
          <w:tcPr>
            <w:tcW w:w="8955" w:type="dxa"/>
            <w:gridSpan w:val="3"/>
            <w:vAlign w:val="center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  <w:t xml:space="preserve">2  Technical Support</w:t>
            </w:r>
          </w:p>
        </w:tc>
        <w:tc>
          <w:tcPr>
            <w:tcW w:w="29" w:type="dxa"/>
          </w:tcPr>
          <w:p/>
        </w:tc>
      </w:tr>
      <w:tr>
        <w:trPr>
          <w:trHeight w:val="144"/>
        </w:trPr>
        <w:tc>
          <w:tcPr>
            <w:tcW w:w="8984" w:type="dxa"/>
            <w:gridSpan w:val="4"/>
          </w:tcPr>
          <w:p/>
        </w:tc>
      </w:tr>
      <w:tr>
        <w:trPr>
          <w:trHeight w:val="2865"/>
        </w:trPr>
        <w:tc>
          <w:tcPr>
            <w:tcW w:w="8955" w:type="dxa"/>
            <w:gridSpan w:val="3"/>
            <w:vMerge w:val="restart"/>
          </w:tcPr>
          <w:altChunk r:id="reId2"/>
          <w:p/>
        </w:tc>
        <w:tc>
          <w:tcPr>
            <w:tcW w:w="29" w:type="dxa"/>
          </w:tcPr>
          <w:p/>
        </w:tc>
      </w:tr>
      <w:tr>
        <w:trPr>
          <w:trHeight w:val="286"/>
        </w:trPr>
        <w:tc>
          <w:tcPr>
            <w:tcW w:w="8955" w:type="dxa"/>
            <w:gridSpan w:val="3"/>
            <w:vAlign w:val="center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  <w:t xml:space="preserve">3  Web Links and online Resources</w:t>
            </w:r>
          </w:p>
        </w:tc>
        <w:tc>
          <w:tcPr>
            <w:tcW w:w="29" w:type="dxa"/>
          </w:tcPr>
          <w:p/>
        </w:tc>
      </w:tr>
      <w:tr>
        <w:trPr>
          <w:trHeight w:val="143"/>
        </w:trPr>
        <w:tc>
          <w:tcPr>
            <w:tcW w:w="8984" w:type="dxa"/>
            <w:gridSpan w:val="4"/>
          </w:tcPr>
          <w:p/>
        </w:tc>
      </w:tr>
      <w:tr>
        <w:trPr>
          <w:trHeight w:val="2866"/>
        </w:trPr>
        <w:tc>
          <w:tcPr>
            <w:tcW w:w="8955" w:type="dxa"/>
            <w:gridSpan w:val="3"/>
            <w:vMerge w:val="restart"/>
          </w:tcPr>
          <w:altChunk r:id="reId3"/>
          <w:p/>
        </w:tc>
        <w:tc>
          <w:tcPr>
            <w:tcW w:w="29" w:type="dxa"/>
          </w:tcPr>
          <w:p/>
        </w:tc>
      </w:tr>
      <w:tr>
        <w:trPr>
          <w:trHeight w:val="1504"/>
        </w:trPr>
        <w:tc>
          <w:tcPr>
            <w:tcW w:w="8955" w:type="dxa"/>
            <w:gridSpan w:val="3"/>
            <w:vMerge w:val="restart"/>
          </w:tcPr>
          <w:altChunk r:id="reId4"/>
          <w:p/>
        </w:tc>
        <w:tc>
          <w:tcPr>
            <w:tcW w:w="29" w:type="dxa"/>
          </w:tcPr>
          <w:p/>
        </w:tc>
      </w:tr>
      <w:tr>
        <w:trPr>
          <w:trHeight w:val="287"/>
        </w:trPr>
        <w:tc>
          <w:tcPr>
            <w:tcW w:w="8955" w:type="dxa"/>
            <w:gridSpan w:val="3"/>
            <w:vAlign w:val="center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  <w:t xml:space="preserve">4 Features Stimulsoft Reports</w:t>
            </w:r>
          </w:p>
        </w:tc>
        <w:tc>
          <w:tcPr>
            <w:tcW w:w="29" w:type="dxa"/>
          </w:tcPr>
          <w:p/>
        </w:tc>
      </w:tr>
      <w:tr>
        <w:trPr>
          <w:trHeight w:val="143"/>
        </w:trPr>
        <w:tc>
          <w:tcPr>
            <w:tcW w:w="8984" w:type="dxa"/>
            <w:gridSpan w:val="4"/>
          </w:tcPr>
          <w:p/>
        </w:tc>
      </w:tr>
      <w:tr>
        <w:trPr>
          <w:trHeight w:val="2866"/>
        </w:trPr>
        <w:tc>
          <w:tcPr>
            <w:tcW w:w="8955" w:type="dxa"/>
            <w:gridSpan w:val="3"/>
            <w:vMerge w:val="restart"/>
          </w:tcPr>
          <w:altChunk r:id="reId5"/>
          <w:p/>
        </w:tc>
        <w:tc>
          <w:tcPr>
            <w:tcW w:w="29" w:type="dxa"/>
          </w:tcPr>
          <w:p/>
        </w:tc>
      </w:tr>
      <w:tr>
        <w:trPr>
          <w:trHeight w:val="2865"/>
        </w:trPr>
        <w:tc>
          <w:tcPr>
            <w:tcW w:w="8955" w:type="dxa"/>
            <w:gridSpan w:val="3"/>
            <w:vMerge/>
          </w:tcPr>
          <w:p/>
        </w:tc>
        <w:tc>
          <w:tcPr>
            <w:tcW w:w="29" w:type="dxa"/>
          </w:tcPr>
          <w:p/>
        </w:tc>
      </w:tr>
      <w:tr>
        <w:trPr>
          <w:trHeight w:val="2866"/>
        </w:trPr>
        <w:tc>
          <w:tcPr>
            <w:tcW w:w="8955" w:type="dxa"/>
            <w:gridSpan w:val="3"/>
            <w:vMerge/>
          </w:tcPr>
          <w:p/>
        </w:tc>
        <w:tc>
          <w:tcPr>
            <w:tcW w:w="29" w:type="dxa"/>
          </w:tcPr>
          <w:p/>
        </w:tc>
      </w:tr>
      <w:tr>
        <w:trPr>
          <w:trHeight w:val="1648"/>
        </w:trPr>
        <w:tc>
          <w:tcPr>
            <w:tcW w:w="8955" w:type="dxa"/>
            <w:gridSpan w:val="3"/>
            <w:vMerge/>
          </w:tcPr>
          <w:p/>
        </w:tc>
        <w:tc>
          <w:tcPr>
            <w:tcW w:w="29" w:type="dxa"/>
          </w:tcPr>
          <w:p/>
        </w:tc>
      </w:tr>
      <w:tr>
        <w:trPr>
          <w:trHeight w:val="1633"/>
        </w:trPr>
        <w:tc>
          <w:tcPr>
            <w:tcW w:w="8955" w:type="dxa"/>
            <w:gridSpan w:val="3"/>
            <w:vMerge/>
          </w:tcPr>
          <w:p/>
        </w:tc>
        <w:tc>
          <w:tcPr>
            <w:tcW w:w="29" w:type="dxa"/>
          </w:tcPr>
          <w:p/>
        </w:tc>
      </w:tr>
    </w:tbl>
    <w:sectPr>
      <w:headerReference w:type="default" r:id="rIdh1"/>
      <w:footerReference w:type="default" r:id="rIdf1"/>
      <w:pgSz w:w="11909" w:h="16834"/>
      <w:pgMar w:top="1440" w:right="1440" w:bottom="1390" w:left="1440" w:header="1440" w:footer="1390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Arial"/>
  <w:font w:name="Cambria"/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1"/>
      <w:tblW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val="04A0"/>
    </w:tblPr>
    <w:tblGrid>
      <w:gridCol w:w="5874"/>
      <w:gridCol w:w="645"/>
      <w:gridCol w:w="2436"/>
      <w:gridCol w:w="29"/>
    </w:tblGrid>
    <w:tr>
      <w:trPr>
        <w:trHeight w:val="287"/>
      </w:trPr>
      <w:tc>
        <w:tcPr>
          <w:tcW w:w="5874" w:type="dxa"/>
          <w:vAlign w:val="center"/>
          <w:shd w:val="clear" w:color="auto" w:fill="86AAFD"/>
        </w:tcPr>
        <w:p>
          <w:pPr>
            <w:spacing w:line="230"/>
            <w:rPr>
              <w:rFonts w:ascii="Arial" w:hAnsi="Arial" w:eastAsia="Arial" w:cs="Arial"/>
              <w:b/>
              <w:color w:val="FFFFFF"/>
              <w:sz w:val="22"/>
              <w:spacing w:val="-2"/>
            </w:rPr>
          </w:pPr>
          <w:r>
            <w:rPr>
              <w:rFonts w:ascii="Arial" w:hAnsi="Arial" w:eastAsia="Arial" w:cs="Arial"/>
              <w:b/>
              <w:color w:val="FFFFFF"/>
              <w:sz w:val="22"/>
              <w:spacing w:val="-2"/>
            </w:rPr>
            <w:t xml:space="preserve">Demo header</w:t>
          </w:r>
        </w:p>
      </w:tc>
      <w:tc>
        <w:tcPr>
          <w:tcW w:w="645" w:type="dxa"/>
          <w:shd w:val="clear" w:color="auto" w:fill="86AAFD"/>
        </w:tcPr>
        <w:p/>
      </w:tc>
      <w:tc>
        <w:tcPr>
          <w:tcW w:w="2436" w:type="dxa"/>
          <w:vAlign w:val="center"/>
          <w:shd w:val="clear" w:color="auto" w:fill="86AAFD"/>
        </w:tcPr>
        <w:p>
          <w:pPr>
            <w:spacing w:line="230"/>
            <w:jc w:val="right"/>
            <w:rPr>
              <w:rFonts w:ascii="Arial" w:hAnsi="Arial" w:eastAsia="Arial" w:cs="Arial"/>
              <w:b/>
              <w:color w:val="FFFF59"/>
              <w:sz w:val="22"/>
              <w:spacing w:val="-2"/>
            </w:rPr>
          </w:pPr>
          <w:r>
            <w:rPr>
              <w:rFonts w:ascii="Arial" w:hAnsi="Arial" w:eastAsia="Arial" w:cs="Arial"/>
              <w:b/>
              <w:color w:val="FFFF59"/>
              <w:sz w:val="22"/>
              <w:spacing w:val="-2"/>
            </w:rPr>
            <w:t xml:space="preserve">Demo company name</w:t>
          </w:r>
        </w:p>
      </w:tc>
      <w:tc>
        <w:tcPr>
          <w:tcW w:w="29" w:type="dxa"/>
          <w:shd w:val="clear" w:color="auto" w:fill="86AAFD"/>
        </w:tcPr>
        <w:p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Relationship Id="rIdh1" Type="http://schemas.openxmlformats.org/officeDocument/2006/relationships/header" Target="header1.xml" /><Relationship Id="rIdf1" Type="http://schemas.openxmlformats.org/officeDocument/2006/relationships/footer" Target="footer1.xml" /><Relationship Id="reId1" Type="http://schemas.openxmlformats.org/officeDocument/2006/relationships/aFChunk" Target="embeddings/richtext00001.rtf" TargetMode="Internal" /><Relationship Id="reId2" Type="http://schemas.openxmlformats.org/officeDocument/2006/relationships/aFChunk" Target="embeddings/richtext00002.rtf" TargetMode="Internal" /><Relationship Id="reId3" Type="http://schemas.openxmlformats.org/officeDocument/2006/relationships/aFChunk" Target="embeddings/richtext00003.rtf" TargetMode="Internal" /><Relationship Id="reId4" Type="http://schemas.openxmlformats.org/officeDocument/2006/relationships/aFChunk" Target="embeddings/richtext00004.rtf" TargetMode="Internal" /><Relationship Id="reId5" Type="http://schemas.openxmlformats.org/officeDocument/2006/relationships/aFChunk" Target="embeddings/richtext00005.rtf" TargetMode="In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2018.2.3 from 6 July 2018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2018.2.3 from 6 July 2018</cp:lastModifiedBy>
  <cp:revision>1</cp:revision>
  <dcterms:created xsi:type="dcterms:W3CDTF">2018-08-15T17:26:46Z</dcterms:created>
  <dcterms:modified xsi:type="dcterms:W3CDTF">2018-08-15T17:26:46Z</dcterms:modified>
</cp:coreProperties>
</file>