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A8705" w14:textId="0D71E01C" w:rsidR="003C0D83" w:rsidRPr="0070102B" w:rsidRDefault="0070102B" w:rsidP="0070102B">
      <w:pPr>
        <w:pStyle w:val="NoSpacing"/>
        <w:jc w:val="center"/>
        <w:rPr>
          <w:b/>
          <w:bCs/>
          <w:sz w:val="32"/>
          <w:szCs w:val="32"/>
        </w:rPr>
      </w:pPr>
      <w:r w:rsidRPr="0070102B">
        <w:rPr>
          <w:b/>
          <w:bCs/>
          <w:sz w:val="32"/>
          <w:szCs w:val="32"/>
        </w:rPr>
        <w:t>Stimulsoft Thai character issue</w:t>
      </w:r>
    </w:p>
    <w:p w14:paraId="51CD8438" w14:textId="77777777" w:rsidR="003C0D83" w:rsidRDefault="003C0D83" w:rsidP="00950F16">
      <w:pPr>
        <w:pStyle w:val="NoSpacing"/>
        <w:rPr>
          <w:b/>
          <w:bCs/>
        </w:rPr>
      </w:pPr>
    </w:p>
    <w:p w14:paraId="03EA4A61" w14:textId="177A7155" w:rsidR="00950F16" w:rsidRDefault="00950F16" w:rsidP="00950F16">
      <w:pPr>
        <w:pStyle w:val="NoSpacing"/>
      </w:pPr>
      <w:r w:rsidRPr="00DC5B83">
        <w:rPr>
          <w:b/>
          <w:bCs/>
        </w:rPr>
        <w:t>Stimulsoft version:</w:t>
      </w:r>
      <w:r w:rsidR="00DC5B83">
        <w:t xml:space="preserve"> </w:t>
      </w:r>
      <w:r w:rsidR="00DC5B83" w:rsidRPr="00DC5B83">
        <w:t>2023.1.6.0</w:t>
      </w:r>
    </w:p>
    <w:p w14:paraId="1B5B9546" w14:textId="52551976" w:rsidR="001728C2" w:rsidRDefault="001728C2" w:rsidP="00950F16">
      <w:pPr>
        <w:pStyle w:val="NoSpacing"/>
      </w:pPr>
      <w:r>
        <w:t>We have loaded the required .</w:t>
      </w:r>
      <w:proofErr w:type="spellStart"/>
      <w:r w:rsidRPr="00F82EE9">
        <w:rPr>
          <w:b/>
          <w:bCs/>
        </w:rPr>
        <w:t>ttf</w:t>
      </w:r>
      <w:proofErr w:type="spellEnd"/>
      <w:r>
        <w:t xml:space="preserve"> file as recommended by Stimulsoft.</w:t>
      </w:r>
    </w:p>
    <w:p w14:paraId="5BCA537D" w14:textId="77777777" w:rsidR="00F82EE9" w:rsidRDefault="00F82EE9" w:rsidP="00950F16">
      <w:pPr>
        <w:pStyle w:val="NoSpacing"/>
      </w:pPr>
    </w:p>
    <w:p w14:paraId="2E5FF6AE" w14:textId="31711F4B" w:rsidR="00950F16" w:rsidRPr="00F82EE9" w:rsidRDefault="00950F16" w:rsidP="00950F16">
      <w:pPr>
        <w:pStyle w:val="NoSpacing"/>
        <w:rPr>
          <w:b/>
          <w:bCs/>
        </w:rPr>
      </w:pPr>
      <w:r w:rsidRPr="00F82EE9">
        <w:rPr>
          <w:b/>
          <w:bCs/>
        </w:rPr>
        <w:t>Steps followed to replicate the issue</w:t>
      </w:r>
    </w:p>
    <w:p w14:paraId="7B76AB4B" w14:textId="3A5BBF5E" w:rsidR="00DC5B83" w:rsidRDefault="00DC5B83" w:rsidP="00DC5B83">
      <w:pPr>
        <w:pStyle w:val="NoSpacing"/>
        <w:numPr>
          <w:ilvl w:val="0"/>
          <w:numId w:val="1"/>
        </w:numPr>
      </w:pPr>
      <w:r>
        <w:t>Launch the application</w:t>
      </w:r>
    </w:p>
    <w:p w14:paraId="6CC948CB" w14:textId="6E8AFDBD" w:rsidR="00DC5B83" w:rsidRDefault="00DC5B83" w:rsidP="00DC5B83">
      <w:pPr>
        <w:pStyle w:val="NoSpacing"/>
        <w:numPr>
          <w:ilvl w:val="0"/>
          <w:numId w:val="1"/>
        </w:numPr>
      </w:pPr>
      <w:r>
        <w:t>Zoom the report to see clearly, please refer below screen shot1</w:t>
      </w:r>
    </w:p>
    <w:p w14:paraId="794A8E2F" w14:textId="77777777" w:rsidR="00DC5B83" w:rsidRDefault="00DC5B83" w:rsidP="00DC5B83">
      <w:pPr>
        <w:pStyle w:val="NoSpacing"/>
        <w:ind w:left="360"/>
      </w:pPr>
    </w:p>
    <w:p w14:paraId="6B58F617" w14:textId="59DA4B41" w:rsidR="00DC5B83" w:rsidRDefault="00DC5B83" w:rsidP="00DC5B8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rPr>
          <w:noProof/>
        </w:rPr>
        <w:drawing>
          <wp:inline distT="0" distB="0" distL="0" distR="0" wp14:anchorId="2685DE66" wp14:editId="6B2E88D0">
            <wp:extent cx="5943600" cy="2779395"/>
            <wp:effectExtent l="0" t="0" r="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B823A" w14:textId="60722F19" w:rsidR="00950F16" w:rsidRDefault="00DC5B83" w:rsidP="00DC5B83">
      <w:pPr>
        <w:pStyle w:val="NoSpacing"/>
        <w:jc w:val="center"/>
        <w:rPr>
          <w:b/>
          <w:bCs/>
        </w:rPr>
      </w:pPr>
      <w:r>
        <w:rPr>
          <w:b/>
          <w:bCs/>
        </w:rPr>
        <w:t>S</w:t>
      </w:r>
      <w:r w:rsidRPr="00DC5B83">
        <w:rPr>
          <w:b/>
          <w:bCs/>
        </w:rPr>
        <w:t>creen shot1</w:t>
      </w:r>
    </w:p>
    <w:p w14:paraId="0B6C2D4E" w14:textId="77777777" w:rsidR="00DC5B83" w:rsidRPr="00DC5B83" w:rsidRDefault="00DC5B83" w:rsidP="00DC5B83">
      <w:pPr>
        <w:pStyle w:val="NoSpacing"/>
        <w:jc w:val="center"/>
        <w:rPr>
          <w:b/>
          <w:bCs/>
        </w:rPr>
      </w:pPr>
    </w:p>
    <w:p w14:paraId="6A6771EA" w14:textId="7F52D873" w:rsidR="00DC5B83" w:rsidRDefault="00DC5B83" w:rsidP="00DC5B83">
      <w:pPr>
        <w:pStyle w:val="NoSpacing"/>
        <w:numPr>
          <w:ilvl w:val="0"/>
          <w:numId w:val="1"/>
        </w:numPr>
      </w:pPr>
      <w:r>
        <w:t>Click on the “</w:t>
      </w:r>
      <w:r w:rsidRPr="00DC5B83">
        <w:rPr>
          <w:b/>
          <w:bCs/>
        </w:rPr>
        <w:t>Print Report as PDF with Font family loaded</w:t>
      </w:r>
      <w:r w:rsidRPr="00DC5B83">
        <w:t>”</w:t>
      </w:r>
      <w:r>
        <w:t xml:space="preserve"> or “</w:t>
      </w:r>
      <w:r w:rsidRPr="00DC5B83">
        <w:rPr>
          <w:b/>
          <w:bCs/>
        </w:rPr>
        <w:t>Print -&gt; PDF</w:t>
      </w:r>
      <w:r>
        <w:t>” button, report pdf with be opened. Please refer Screen shot 2 and Screen Shot 3. Zoom in to see clearly</w:t>
      </w:r>
    </w:p>
    <w:p w14:paraId="2846A765" w14:textId="77777777" w:rsidR="00DC5B83" w:rsidRDefault="00DC5B83" w:rsidP="00DC5B83">
      <w:pPr>
        <w:pStyle w:val="NoSpacing"/>
        <w:ind w:left="360"/>
      </w:pPr>
    </w:p>
    <w:p w14:paraId="6E824A03" w14:textId="2BB9978F" w:rsidR="00DC5B83" w:rsidRDefault="00DC5B83" w:rsidP="00DC5B83">
      <w:pPr>
        <w:pStyle w:val="NoSpacing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</w:pPr>
      <w:r>
        <w:rPr>
          <w:noProof/>
        </w:rPr>
        <w:drawing>
          <wp:inline distT="0" distB="0" distL="0" distR="0" wp14:anchorId="09F820C5" wp14:editId="6574216D">
            <wp:extent cx="5745480" cy="2173605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83380" w14:textId="15B8D231" w:rsidR="00DC5B83" w:rsidRDefault="00DC5B83" w:rsidP="00DC5B83">
      <w:pPr>
        <w:pStyle w:val="NoSpacing"/>
        <w:ind w:left="360"/>
        <w:jc w:val="center"/>
        <w:rPr>
          <w:b/>
          <w:bCs/>
        </w:rPr>
      </w:pPr>
      <w:r w:rsidRPr="00DC5B83">
        <w:rPr>
          <w:b/>
          <w:bCs/>
        </w:rPr>
        <w:t>Screen Shot 2</w:t>
      </w:r>
      <w:r>
        <w:rPr>
          <w:b/>
          <w:bCs/>
        </w:rPr>
        <w:t xml:space="preserve"> (</w:t>
      </w:r>
      <w:r>
        <w:t>on</w:t>
      </w:r>
      <w:r w:rsidRPr="00DC5B83">
        <w:t xml:space="preserve"> clicking</w:t>
      </w:r>
      <w:r>
        <w:t xml:space="preserve">: </w:t>
      </w:r>
      <w:r w:rsidRPr="00DC5B83">
        <w:rPr>
          <w:b/>
          <w:bCs/>
        </w:rPr>
        <w:t>Print Report as PDF with Font family loaded</w:t>
      </w:r>
      <w:r>
        <w:rPr>
          <w:b/>
          <w:bCs/>
        </w:rPr>
        <w:t xml:space="preserve"> </w:t>
      </w:r>
      <w:r w:rsidRPr="00DC5B83">
        <w:t>button</w:t>
      </w:r>
      <w:r>
        <w:rPr>
          <w:b/>
          <w:bCs/>
        </w:rPr>
        <w:t>)</w:t>
      </w:r>
    </w:p>
    <w:p w14:paraId="261EB756" w14:textId="036C1E9C" w:rsidR="00DC5B83" w:rsidRDefault="00DC5B83" w:rsidP="00DC5B83">
      <w:pPr>
        <w:pStyle w:val="NoSpacing"/>
        <w:ind w:left="360"/>
        <w:jc w:val="center"/>
        <w:rPr>
          <w:b/>
          <w:bCs/>
        </w:rPr>
      </w:pPr>
    </w:p>
    <w:p w14:paraId="65DEFB45" w14:textId="21CC835C" w:rsidR="00DC5B83" w:rsidRDefault="00DC5B83" w:rsidP="00DC5B83">
      <w:pPr>
        <w:pStyle w:val="NoSpacing"/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3DD8128D" wp14:editId="07505FA0">
            <wp:extent cx="5753100" cy="1423670"/>
            <wp:effectExtent l="0" t="0" r="0" b="5080"/>
            <wp:docPr id="6" name="Picture 6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shap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42817" w14:textId="6C98839C" w:rsidR="00DC5B83" w:rsidRDefault="00DC5B83" w:rsidP="00DC5B83">
      <w:pPr>
        <w:pStyle w:val="NoSpacing"/>
        <w:ind w:left="360"/>
        <w:jc w:val="center"/>
        <w:rPr>
          <w:b/>
          <w:bCs/>
        </w:rPr>
      </w:pPr>
      <w:r w:rsidRPr="00DC5B83">
        <w:rPr>
          <w:b/>
          <w:bCs/>
        </w:rPr>
        <w:t>Screen Shot 3</w:t>
      </w:r>
      <w:r>
        <w:rPr>
          <w:b/>
          <w:bCs/>
        </w:rPr>
        <w:t xml:space="preserve"> (</w:t>
      </w:r>
      <w:r>
        <w:t>on</w:t>
      </w:r>
      <w:r w:rsidRPr="00DC5B83">
        <w:t xml:space="preserve"> clicking</w:t>
      </w:r>
      <w:r>
        <w:t xml:space="preserve">: </w:t>
      </w:r>
      <w:r w:rsidRPr="00DC5B83">
        <w:rPr>
          <w:b/>
          <w:bCs/>
        </w:rPr>
        <w:t xml:space="preserve">Print </w:t>
      </w:r>
      <w:r>
        <w:rPr>
          <w:b/>
          <w:bCs/>
        </w:rPr>
        <w:t xml:space="preserve">-&gt; PDF </w:t>
      </w:r>
      <w:r w:rsidRPr="00DC5B83">
        <w:t>button</w:t>
      </w:r>
      <w:r>
        <w:rPr>
          <w:b/>
          <w:bCs/>
        </w:rPr>
        <w:t>)</w:t>
      </w:r>
    </w:p>
    <w:p w14:paraId="42152408" w14:textId="77777777" w:rsidR="00DC5B83" w:rsidRPr="00DC5B83" w:rsidRDefault="00DC5B83" w:rsidP="00DC5B83">
      <w:pPr>
        <w:pStyle w:val="NoSpacing"/>
        <w:ind w:left="360"/>
        <w:jc w:val="center"/>
        <w:rPr>
          <w:b/>
          <w:bCs/>
        </w:rPr>
      </w:pPr>
    </w:p>
    <w:p w14:paraId="1657D912" w14:textId="77777777" w:rsidR="00DC5B83" w:rsidRDefault="00DC5B83" w:rsidP="00DC5B83">
      <w:pPr>
        <w:pStyle w:val="NoSpacing"/>
        <w:numPr>
          <w:ilvl w:val="0"/>
          <w:numId w:val="1"/>
        </w:numPr>
      </w:pPr>
      <w:r>
        <w:t>If you observe in “</w:t>
      </w:r>
      <w:r w:rsidRPr="00DC5B83">
        <w:rPr>
          <w:b/>
          <w:bCs/>
        </w:rPr>
        <w:t>Screen Shot 1</w:t>
      </w:r>
      <w:r>
        <w:t>” and “</w:t>
      </w:r>
      <w:r w:rsidRPr="00DC5B83">
        <w:rPr>
          <w:b/>
          <w:bCs/>
        </w:rPr>
        <w:t>Screen Shot 2</w:t>
      </w:r>
      <w:r w:rsidRPr="00DC5B83">
        <w:t>”</w:t>
      </w:r>
      <w:r>
        <w:t>/ “</w:t>
      </w:r>
      <w:r w:rsidRPr="00DC5B83">
        <w:rPr>
          <w:b/>
          <w:bCs/>
        </w:rPr>
        <w:t>Screen Shot 3</w:t>
      </w:r>
      <w:r>
        <w:t xml:space="preserve">” you could notice that some of the text is not getting rendered in PDF which is visible on report rendered on UI. </w:t>
      </w:r>
    </w:p>
    <w:p w14:paraId="019C31F0" w14:textId="00A1CEA8" w:rsidR="00DC5B83" w:rsidRDefault="00DC5B83" w:rsidP="00DC5B83">
      <w:pPr>
        <w:pStyle w:val="NoSpacing"/>
        <w:numPr>
          <w:ilvl w:val="0"/>
          <w:numId w:val="1"/>
        </w:numPr>
      </w:pPr>
      <w:r>
        <w:t>Please refer below Screen Shot</w:t>
      </w:r>
      <w:r w:rsidR="00531EB8">
        <w:t>s</w:t>
      </w:r>
      <w:r>
        <w:t xml:space="preserve"> where we have highlighted the text which is missing</w:t>
      </w:r>
      <w:r w:rsidR="00A21D7C">
        <w:t xml:space="preserve"> in </w:t>
      </w:r>
      <w:r w:rsidR="00A21D7C" w:rsidRPr="00A21D7C">
        <w:rPr>
          <w:b/>
          <w:bCs/>
        </w:rPr>
        <w:t>PDF</w:t>
      </w:r>
      <w:r>
        <w:t xml:space="preserve"> when compared with </w:t>
      </w:r>
      <w:r w:rsidR="00A21D7C">
        <w:t xml:space="preserve">report rendered on </w:t>
      </w:r>
      <w:r w:rsidRPr="00A21D7C">
        <w:rPr>
          <w:b/>
          <w:bCs/>
        </w:rPr>
        <w:t>UI</w:t>
      </w:r>
      <w:r w:rsidR="00A21D7C">
        <w:rPr>
          <w:b/>
          <w:bCs/>
        </w:rPr>
        <w:t>.</w:t>
      </w:r>
    </w:p>
    <w:p w14:paraId="291AFE23" w14:textId="77777777" w:rsidR="00DC5B83" w:rsidRDefault="00DC5B83" w:rsidP="00DC5B83">
      <w:pPr>
        <w:pStyle w:val="NoSpacing"/>
        <w:rPr>
          <w:b/>
          <w:bCs/>
        </w:rPr>
      </w:pPr>
    </w:p>
    <w:p w14:paraId="220490FD" w14:textId="3B931AF3" w:rsidR="00DC5B83" w:rsidRDefault="00DC5B83" w:rsidP="00DC5B83">
      <w:pPr>
        <w:pStyle w:val="NoSpacing"/>
        <w:rPr>
          <w:b/>
          <w:bCs/>
        </w:rPr>
      </w:pPr>
      <w:r w:rsidRPr="000110E1">
        <w:rPr>
          <w:b/>
          <w:bCs/>
        </w:rPr>
        <w:t>Screen shot</w:t>
      </w:r>
      <w:r w:rsidRPr="000110E1">
        <w:t xml:space="preserve"> </w:t>
      </w:r>
      <w:r w:rsidR="00531EB8" w:rsidRPr="000110E1">
        <w:t xml:space="preserve">report </w:t>
      </w:r>
      <w:r w:rsidRPr="000110E1">
        <w:t>from PDF</w:t>
      </w:r>
      <w:r w:rsidR="00737F74" w:rsidRPr="000110E1">
        <w:t xml:space="preserve"> using</w:t>
      </w:r>
      <w:r w:rsidR="00737F74">
        <w:rPr>
          <w:b/>
          <w:bCs/>
        </w:rPr>
        <w:t xml:space="preserve"> </w:t>
      </w:r>
      <w:r w:rsidR="000110E1" w:rsidRPr="000110E1">
        <w:t>“</w:t>
      </w:r>
      <w:r w:rsidR="00737F74">
        <w:rPr>
          <w:b/>
          <w:bCs/>
        </w:rPr>
        <w:t>Print-&gt;PDF</w:t>
      </w:r>
      <w:r w:rsidR="000110E1" w:rsidRPr="000110E1">
        <w:t>”</w:t>
      </w:r>
      <w:r w:rsidRPr="00DC5B83">
        <w:rPr>
          <w:b/>
          <w:bCs/>
        </w:rPr>
        <w:t>:</w:t>
      </w:r>
    </w:p>
    <w:p w14:paraId="1E25277B" w14:textId="736016DD" w:rsidR="00DC5B83" w:rsidRPr="00DC5B83" w:rsidRDefault="00DC5B83" w:rsidP="00DC5B8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>
        <w:rPr>
          <w:noProof/>
        </w:rPr>
        <w:drawing>
          <wp:inline distT="0" distB="0" distL="0" distR="0" wp14:anchorId="485A0256" wp14:editId="3885CA3A">
            <wp:extent cx="5943600" cy="1092200"/>
            <wp:effectExtent l="0" t="0" r="0" b="0"/>
            <wp:docPr id="7" name="Picture 7" descr="A picture containing tex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creensho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FCEC8" w14:textId="16FCAE0B" w:rsidR="000110E1" w:rsidRDefault="000110E1" w:rsidP="000110E1">
      <w:pPr>
        <w:pStyle w:val="NoSpacing"/>
      </w:pPr>
    </w:p>
    <w:p w14:paraId="76AD983C" w14:textId="75EBB42B" w:rsidR="000110E1" w:rsidRDefault="000110E1" w:rsidP="000110E1">
      <w:pPr>
        <w:pStyle w:val="NoSpacing"/>
      </w:pPr>
      <w:r w:rsidRPr="000110E1">
        <w:rPr>
          <w:b/>
          <w:bCs/>
        </w:rPr>
        <w:t>Screen shot</w:t>
      </w:r>
      <w:r>
        <w:t xml:space="preserve"> from PDF using “</w:t>
      </w:r>
      <w:r w:rsidRPr="000110E1">
        <w:rPr>
          <w:b/>
          <w:bCs/>
        </w:rPr>
        <w:t>Print Report as PDF with Font family loaded</w:t>
      </w:r>
      <w:r>
        <w:t>” button. Here you can notice the same text which is set to Bold is not rendered properly. Highlighted text is missing with compared with Normal text.</w:t>
      </w:r>
    </w:p>
    <w:p w14:paraId="779FC271" w14:textId="6DC1D484" w:rsidR="000110E1" w:rsidRDefault="000110E1" w:rsidP="000110E1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rPr>
          <w:noProof/>
        </w:rPr>
        <w:drawing>
          <wp:inline distT="0" distB="0" distL="0" distR="0" wp14:anchorId="4002B2C1" wp14:editId="2C54222A">
            <wp:extent cx="5943600" cy="1195070"/>
            <wp:effectExtent l="0" t="0" r="0" b="5080"/>
            <wp:docPr id="3" name="Picture 3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phical user interfac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9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B69B6" w14:textId="1C8F23DE" w:rsidR="00DC5B83" w:rsidRDefault="00DC5B83" w:rsidP="00DC5B83">
      <w:pPr>
        <w:pStyle w:val="NoSpacing"/>
      </w:pPr>
    </w:p>
    <w:p w14:paraId="3A5FCC46" w14:textId="71CB1859" w:rsidR="00DC5B83" w:rsidRDefault="00DC5B83" w:rsidP="00DC5B83">
      <w:pPr>
        <w:pStyle w:val="NoSpacing"/>
        <w:rPr>
          <w:b/>
          <w:bCs/>
        </w:rPr>
      </w:pPr>
      <w:r w:rsidRPr="00DC5B83">
        <w:rPr>
          <w:b/>
          <w:bCs/>
        </w:rPr>
        <w:t xml:space="preserve">Screen shot </w:t>
      </w:r>
      <w:r w:rsidR="00531EB8">
        <w:rPr>
          <w:b/>
          <w:bCs/>
        </w:rPr>
        <w:t xml:space="preserve">report </w:t>
      </w:r>
      <w:r w:rsidRPr="00DC5B83">
        <w:rPr>
          <w:b/>
          <w:bCs/>
        </w:rPr>
        <w:t>from UI:</w:t>
      </w:r>
    </w:p>
    <w:p w14:paraId="190A186C" w14:textId="7C9FE9F0" w:rsidR="00DC5B83" w:rsidRDefault="00DC5B83" w:rsidP="00DC5B8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noProof/>
        </w:rPr>
      </w:pPr>
      <w:r>
        <w:rPr>
          <w:noProof/>
        </w:rPr>
        <w:drawing>
          <wp:inline distT="0" distB="0" distL="0" distR="0" wp14:anchorId="1DDEA562" wp14:editId="4C423901">
            <wp:extent cx="5943600" cy="1517650"/>
            <wp:effectExtent l="0" t="0" r="0" b="0"/>
            <wp:docPr id="9" name="Picture 9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0278C" w14:textId="600360A8" w:rsidR="00DC5B83" w:rsidRPr="00DC5B83" w:rsidRDefault="00DC5B83" w:rsidP="00DC5B83">
      <w:pPr>
        <w:pStyle w:val="NoSpacing"/>
        <w:rPr>
          <w:b/>
          <w:bCs/>
        </w:rPr>
      </w:pPr>
    </w:p>
    <w:sectPr w:rsidR="00DC5B83" w:rsidRPr="00DC5B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7E6C26"/>
    <w:multiLevelType w:val="hybridMultilevel"/>
    <w:tmpl w:val="7938D6B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93851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F16"/>
    <w:rsid w:val="000110E1"/>
    <w:rsid w:val="001728C2"/>
    <w:rsid w:val="003C0D83"/>
    <w:rsid w:val="00531EB8"/>
    <w:rsid w:val="0070102B"/>
    <w:rsid w:val="00737F74"/>
    <w:rsid w:val="00950F16"/>
    <w:rsid w:val="009E4F70"/>
    <w:rsid w:val="00A21D7C"/>
    <w:rsid w:val="00A70A5D"/>
    <w:rsid w:val="00A842AC"/>
    <w:rsid w:val="00DC5B83"/>
    <w:rsid w:val="00F8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70A1D"/>
  <w15:docId w15:val="{2A8D95D7-722F-4547-830E-DDC91E85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0F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Deo, Abhishek</dc:creator>
  <cp:keywords/>
  <dc:description/>
  <cp:lastModifiedBy>Deo, Abhishek</cp:lastModifiedBy>
  <cp:revision>11</cp:revision>
  <dcterms:created xsi:type="dcterms:W3CDTF">2023-02-07T12:15:00Z</dcterms:created>
  <dcterms:modified xsi:type="dcterms:W3CDTF">2023-02-08T06:36:00Z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1e58c1-766d-4ff4-9619-b604fc37898b_Enabled">
    <vt:lpwstr>true</vt:lpwstr>
  </property>
  <property fmtid="{D5CDD505-2E9C-101B-9397-08002B2CF9AE}" pid="3" name="MSIP_Label_9e1e58c1-766d-4ff4-9619-b604fc37898b_SetDate">
    <vt:lpwstr>2023-02-08T06:04:26Z</vt:lpwstr>
  </property>
  <property fmtid="{D5CDD505-2E9C-101B-9397-08002B2CF9AE}" pid="4" name="MSIP_Label_9e1e58c1-766d-4ff4-9619-b604fc37898b_Method">
    <vt:lpwstr>Standard</vt:lpwstr>
  </property>
  <property fmtid="{D5CDD505-2E9C-101B-9397-08002B2CF9AE}" pid="5" name="MSIP_Label_9e1e58c1-766d-4ff4-9619-b604fc37898b_Name">
    <vt:lpwstr>Internal Use</vt:lpwstr>
  </property>
  <property fmtid="{D5CDD505-2E9C-101B-9397-08002B2CF9AE}" pid="6" name="MSIP_Label_9e1e58c1-766d-4ff4-9619-b604fc37898b_SiteId">
    <vt:lpwstr>e3ff91d8-34c8-4b15-a0b4-18910a6ac575</vt:lpwstr>
  </property>
  <property fmtid="{D5CDD505-2E9C-101B-9397-08002B2CF9AE}" pid="7" name="MSIP_Label_9e1e58c1-766d-4ff4-9619-b604fc37898b_ActionId">
    <vt:lpwstr>65984aff-8117-4c5c-8336-160cc3c0ff04</vt:lpwstr>
  </property>
  <property fmtid="{D5CDD505-2E9C-101B-9397-08002B2CF9AE}" pid="8" name="MSIP_Label_9e1e58c1-766d-4ff4-9619-b604fc37898b_ContentBits">
    <vt:lpwstr>0</vt:lpwstr>
  </property>
</Properties>
</file>