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emf" ContentType="image/x-emf"/>
  <Default Extension="rtf" ContentType="application/rtf"/>
  <Default Extension="png" ContentType="image/pn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footnotes.xml" ContentType="application/vnd.openxmlformats-officedocument.wordprocessingml.footnotes+xml"/>
  <Override PartName="/word/endnotes.xml" ContentType="application/vnd.openxmlformats-officedocument.wordprocessingml.endnotes+xml"/>
  <Override PartName="/word/headerAdditional.xml" ContentType="application/vnd.openxmlformats-officedocument.wordprocessingml.header+xml"/>
</Types>
</file>

<file path=_rels/.rels><?xml version="1.0" encoding="utf-8"?><Relationships xmlns="http://schemas.openxmlformats.org/package/2006/relationships"><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a1"/>
        <w:tblW w:w="0" w:type="dxa"/>
        <w:tblLayout w:type="fixed"/>
        <w:tblCellMar>
          <w:top w:w="0" w:type="dxa"/>
          <w:left w:w="0" w:type="dxa"/>
          <w:bottom w:w="0" w:type="dxa"/>
          <w:right w:w="0" w:type="dxa"/>
        </w:tblCellMar>
        <w:tblLook w:val="04A0"/>
      </w:tblPr>
      <w:tblGrid>
        <w:gridCol w:w="3926"/>
        <w:gridCol w:w="2865"/>
        <w:gridCol w:w="3926"/>
      </w:tblGrid>
      <w:tr>
        <w:trPr>
          <w:trHeight w:hRule="exact" w:val="2866"/>
        </w:trPr>
        <w:tc>
          <w:tcPr>
            <w:tcW w:w="10717" w:type="dxa"/>
            <w:gridSpan w:val="3"/>
            <w:vMerge w:val="restart"/>
            <w:shd w:val="clear" w:color="auto" w:fill="auto"/>
          </w:tcPr>
          <w:p>
            <w:pPr>
              <w:rPr>
                <w:rFonts w:ascii="Arial" w:hAnsi="Arial" w:eastAsia="Arial" w:cs="Arial"/>
                <w:color w:val="000000"/>
                <w:sz w:val="16"/>
                <w:spacing w:val="-2"/>
              </w:rPr>
              <w:spacing w:line="232"/>
            </w:pPr>
            <w:r>
              <w:rPr>
                <w:sz w:val="16"/>
                <w:szCs w:val="16"/>
                <w:rFonts w:ascii="&amp;quot" w:hAnsi="&amp;quot" w:eastAsia="&amp;quot" w:cs="&amp;quot"/>
                <w:spacing w:val="-2"/>
              </w:rPr>
              <w:t xml:space="preserve">denumit/ă în continuare </w:t>
            </w:r>
            <w:r>
              <w:rPr>
                <w:b/>
                <w:sz w:val="16"/>
                <w:szCs w:val="16"/>
                <w:rFonts w:ascii="&amp;quot" w:hAnsi="&amp;quot" w:eastAsia="&amp;quot" w:cs="&amp;quot"/>
                <w:spacing w:val="-2"/>
              </w:rPr>
              <w:t xml:space="preserve">Salariat</w:t>
            </w:r>
            <w:r>
              <w:rPr>
                <w:sz w:val="16"/>
                <w:szCs w:val="16"/>
                <w:rFonts w:ascii="&amp;quot" w:hAnsi="&amp;quot" w:eastAsia="&amp;quot" w:cs="&amp;quot"/>
                <w:spacing w:val="-2"/>
              </w:rPr>
              <w:t xml:space="preserve">, ambii denumiți în continuare individual </w:t>
            </w:r>
            <w:r>
              <w:rPr>
                <w:b/>
                <w:sz w:val="16"/>
                <w:szCs w:val="16"/>
                <w:rFonts w:ascii="&amp;quot" w:hAnsi="&amp;quot" w:eastAsia="&amp;quot" w:cs="&amp;quot"/>
                <w:spacing w:val="-2"/>
              </w:rPr>
              <w:t xml:space="preserve">Parte</w:t>
            </w:r>
            <w:r>
              <w:rPr>
                <w:sz w:val="16"/>
                <w:szCs w:val="16"/>
                <w:rFonts w:ascii="&amp;quot" w:hAnsi="&amp;quot" w:eastAsia="&amp;quot" w:cs="&amp;quot"/>
                <w:spacing w:val="-2"/>
              </w:rPr>
              <w:t xml:space="preserve"> sau împreună </w:t>
            </w:r>
            <w:r>
              <w:rPr>
                <w:b/>
                <w:sz w:val="16"/>
                <w:szCs w:val="16"/>
                <w:rFonts w:ascii="&amp;quot" w:hAnsi="&amp;quot" w:eastAsia="&amp;quot" w:cs="&amp;quot"/>
                <w:spacing w:val="-2"/>
              </w:rPr>
              <w:t xml:space="preserve">Părţi</w:t>
            </w:r>
            <w:r>
              <w:rPr>
                <w:sz w:val="16"/>
                <w:szCs w:val="16"/>
                <w:rFonts w:ascii="&amp;quot" w:hAnsi="&amp;quot" w:eastAsia="&amp;quot" w:cs="&amp;quot"/>
                <w:spacing w:val="-2"/>
              </w:rPr>
              <w:t xml:space="preserve">, au convenit asupra următoarelor:</w:t>
            </w:r>
          </w:p>
          <w:p>
            <w:pPr>
              <w:rPr>
                <w:rFonts w:ascii="Arial" w:hAnsi="Arial" w:eastAsia="Arial" w:cs="Arial"/>
                <w:color w:val="000000"/>
                <w:sz w:val="16"/>
                <w:spacing w:val="-2"/>
              </w:rPr>
              <w:spacing w:line="232"/>
            </w:pPr>
          </w:p>
          <w:p>
            <w:pPr>
              <w:rPr>
                <w:rFonts w:ascii="Arial" w:hAnsi="Arial" w:eastAsia="Arial" w:cs="Arial"/>
                <w:color w:val="000000"/>
                <w:sz w:val="16"/>
                <w:spacing w:val="-2"/>
              </w:rPr>
              <w:spacing w:line="232"/>
            </w:pPr>
            <w:r>
              <w:rPr>
                <w:b/>
                <w:sz w:val="16"/>
                <w:szCs w:val="16"/>
                <w:rFonts w:ascii="&amp;quot" w:hAnsi="&amp;quot" w:eastAsia="&amp;quot" w:cs="&amp;quot"/>
                <w:spacing w:val="-2"/>
              </w:rPr>
              <w:t xml:space="preserve">1. PREVEDERI GENERALE</w:t>
            </w:r>
            <w:r>
              <w:rPr>
                <w:sz w:val="16"/>
                <w:szCs w:val="16"/>
                <w:rFonts w:ascii="&amp;quot" w:hAnsi="&amp;quot" w:eastAsia="&amp;quot" w:cs="&amp;quot"/>
                <w:spacing w:val="-2"/>
              </w:rPr>
              <w:t xml:space="preserve"/>
            </w:r>
          </w:p>
          <w:p>
            <w:pPr>
              <w:rPr>
                <w:rFonts w:ascii="Arial" w:hAnsi="Arial" w:eastAsia="Arial" w:cs="Arial"/>
                <w:color w:val="000000"/>
                <w:sz w:val="16"/>
                <w:spacing w:val="-2"/>
              </w:rPr>
              <w:spacing w:line="232"/>
              <w:jc w:val="both"/>
            </w:pPr>
            <w:r>
              <w:rPr>
                <w:sz w:val="24"/>
                <w:szCs w:val="24"/>
                <w:rFonts w:ascii="&amp;quot" w:hAnsi="&amp;quot" w:eastAsia="&amp;quot" w:cs="&amp;quot"/>
                <w:spacing w:val="-2"/>
              </w:rPr>
              <w:t xml:space="preserve">1.1 Salariatul este angajat în funcţia de</w:t>
            </w:r>
            <w:r>
              <w:rPr>
                <w:sz w:val="24"/>
                <w:szCs w:val="24"/>
                <w:rFonts w:ascii="&amp;quot" w:hAnsi="&amp;quot" w:eastAsia="&amp;quot" w:cs="&amp;quot"/>
                <w:spacing w:val="-2"/>
              </w:rPr>
              <w:t xml:space="preserve"/>
            </w:r>
            <w:r>
              <w:rPr>
                <w:sz w:val="16"/>
                <w:szCs w:val="16"/>
                <w:rFonts w:ascii="&amp;quot" w:hAnsi="&amp;quot" w:eastAsia="&amp;quot" w:cs="&amp;quot"/>
                <w:spacing w:val="-2"/>
              </w:rPr>
              <w:t xml:space="preserve"/>
            </w:r>
          </w:p>
          <w:p>
            <w:pPr>
              <w:rPr>
                <w:rFonts w:ascii="Arial" w:hAnsi="Arial" w:eastAsia="Arial" w:cs="Arial"/>
                <w:color w:val="000000"/>
                <w:sz w:val="16"/>
                <w:spacing w:val="-2"/>
              </w:rPr>
              <w:spacing w:line="232"/>
            </w:pPr>
            <w:r>
              <w:rPr>
                <w:sz w:val="24"/>
                <w:szCs w:val="24"/>
                <w:rFonts w:ascii="&amp;quot" w:hAnsi="&amp;quot" w:eastAsia="&amp;quot" w:cs="&amp;quot"/>
                <w:spacing w:val="-2"/>
              </w:rPr>
              <w:t xml:space="preserve"/>
            </w:r>
            <w:r>
              <w:rPr>
                <w:sz w:val="16"/>
                <w:szCs w:val="16"/>
                <w:rFonts w:ascii="&amp;quot" w:hAnsi="&amp;quot" w:eastAsia="&amp;quot" w:cs="&amp;quot"/>
                <w:spacing w:val="-2"/>
              </w:rPr>
              <w:t xml:space="preserve"/>
            </w:r>
            <w:r>
              <w:rPr>
                <w:sz w:val="24"/>
                <w:szCs w:val="24"/>
                <w:rFonts w:ascii="&amp;quot" w:hAnsi="&amp;quot" w:eastAsia="&amp;quot" w:cs="&amp;quot"/>
                <w:spacing w:val="-2"/>
              </w:rPr>
              <w:t xml:space="preserve">1.2 Salariatul se obligă să îndeplinească obligaţiile de funcție prevăzute de </w:t>
            </w:r>
            <w:r>
              <w:rPr>
                <w:i/>
                <w:sz w:val="24"/>
                <w:szCs w:val="24"/>
                <w:rFonts w:ascii="&amp;quot" w:hAnsi="&amp;quot" w:eastAsia="&amp;quot" w:cs="&amp;quot"/>
                <w:spacing w:val="-2"/>
              </w:rPr>
              <w:t xml:space="preserve">Contract</w:t>
            </w:r>
            <w:r>
              <w:rPr>
                <w:sz w:val="24"/>
                <w:szCs w:val="24"/>
                <w:rFonts w:ascii="&amp;quot" w:hAnsi="&amp;quot" w:eastAsia="&amp;quot" w:cs="&amp;quot"/>
                <w:spacing w:val="-2"/>
              </w:rPr>
              <w:t xml:space="preserve"> și </w:t>
            </w:r>
            <w:r>
              <w:rPr>
                <w:i/>
                <w:sz w:val="24"/>
                <w:szCs w:val="24"/>
                <w:rFonts w:ascii="&amp;quot" w:hAnsi="&amp;quot" w:eastAsia="&amp;quot" w:cs="&amp;quot"/>
                <w:spacing w:val="-2"/>
              </w:rPr>
              <w:t xml:space="preserve">Fișa postului</w:t>
            </w:r>
            <w:r>
              <w:rPr>
                <w:sz w:val="24"/>
                <w:szCs w:val="24"/>
                <w:rFonts w:ascii="&amp;quot" w:hAnsi="&amp;quot" w:eastAsia="&amp;quot" w:cs="&amp;quot"/>
                <w:spacing w:val="-2"/>
              </w:rPr>
              <w:t xml:space="preserve"> </w:t>
            </w:r>
            <w:r>
              <w:rPr>
                <w:i/>
                <w:sz w:val="24"/>
                <w:szCs w:val="24"/>
                <w:rFonts w:ascii="&amp;quot" w:hAnsi="&amp;quot" w:eastAsia="&amp;quot" w:cs="&amp;quot"/>
                <w:spacing w:val="-2"/>
              </w:rPr>
              <w:t xml:space="preserve">(Anexa nr. 1 la prezentul)</w:t>
            </w:r>
            <w:r>
              <w:rPr>
                <w:sz w:val="24"/>
                <w:szCs w:val="24"/>
                <w:rFonts w:ascii="&amp;quot" w:hAnsi="&amp;quot" w:eastAsia="&amp;quot" w:cs="&amp;quot"/>
                <w:spacing w:val="-2"/>
              </w:rPr>
              <w:t xml:space="preserve">, conținutul cărora a fost adus la cunoștința Salariatului pînă la semnarea prezentului Contract. </w:t>
            </w:r>
            <w:r>
              <w:rPr>
                <w:sz w:val="24"/>
                <w:szCs w:val="24"/>
                <w:rFonts w:ascii="&amp;quot" w:hAnsi="&amp;quot" w:eastAsia="&amp;quot" w:cs="&amp;quot"/>
                <w:spacing w:val="-2"/>
              </w:rPr>
              <w:t xml:space="preserve"/>
            </w:r>
          </w:p>
          <w:p>
            <w:pPr>
              <w:rPr>
                <w:rFonts w:ascii="Arial" w:hAnsi="Arial" w:eastAsia="Arial" w:cs="Arial"/>
                <w:color w:val="000000"/>
                <w:sz w:val="16"/>
                <w:spacing w:val="-2"/>
              </w:rPr>
              <w:spacing w:line="232"/>
              <w:jc w:val="both"/>
            </w:pPr>
            <w:r>
              <w:rPr>
                <w:sz w:val="16"/>
                <w:szCs w:val="16"/>
                <w:rFonts w:ascii="&amp;quot" w:hAnsi="&amp;quot" w:eastAsia="&amp;quot" w:cs="&amp;quot"/>
                <w:spacing w:val="-2"/>
              </w:rPr>
              <w:t xml:space="preserve"/>
            </w:r>
            <w:r>
              <w:rPr>
                <w:sz w:val="24"/>
                <w:szCs w:val="24"/>
                <w:rFonts w:ascii="&amp;quot" w:hAnsi="&amp;quot" w:eastAsia="&amp;quot" w:cs="&amp;quot"/>
                <w:spacing w:val="-2"/>
              </w:rPr>
              <w:t xml:space="preserve">1.3 Salariatul este angajat la locul de muncă</w:t>
            </w:r>
            <w:r>
              <w:rPr>
                <w:sz w:val="24"/>
                <w:szCs w:val="24"/>
                <w:rFonts w:ascii="&amp;quot" w:hAnsi="&amp;quot" w:eastAsia="&amp;quot" w:cs="&amp;quot"/>
                <w:spacing w:val="-2"/>
              </w:rPr>
              <w:t xml:space="preserve"/>
            </w:r>
            <w:r>
              <w:rPr>
                <w:sz w:val="16"/>
                <w:szCs w:val="16"/>
                <w:rFonts w:ascii="&amp;quot" w:hAnsi="&amp;quot" w:eastAsia="&amp;quot" w:cs="&amp;quot"/>
                <w:spacing w:val="-2"/>
              </w:rPr>
              <w:t xml:space="preserve"/>
            </w:r>
          </w:p>
          <w:p>
            <w:pPr>
              <w:rPr>
                <w:rFonts w:ascii="Arial" w:hAnsi="Arial" w:eastAsia="Arial" w:cs="Arial"/>
                <w:color w:val="000000"/>
                <w:sz w:val="16"/>
                <w:spacing w:val="-2"/>
              </w:rPr>
              <w:spacing w:line="232"/>
            </w:pPr>
            <w:r>
              <w:rPr>
                <w:sz w:val="24"/>
                <w:szCs w:val="24"/>
                <w:rFonts w:ascii="&amp;quot" w:hAnsi="&amp;quot" w:eastAsia="&amp;quot" w:cs="&amp;quot"/>
                <w:spacing w:val="-2"/>
              </w:rPr>
              <w:t xml:space="preserve"/>
            </w:r>
            <w:r>
              <w:rPr>
                <w:sz w:val="16"/>
                <w:szCs w:val="16"/>
                <w:rFonts w:ascii="&amp;quot" w:hAnsi="&amp;quot" w:eastAsia="&amp;quot" w:cs="&amp;quot"/>
                <w:spacing w:val="-2"/>
              </w:rPr>
              <w:t xml:space="preserve"/>
            </w:r>
            <w:r>
              <w:rPr>
                <w:sz w:val="24"/>
                <w:szCs w:val="24"/>
                <w:rFonts w:ascii="&amp;quot" w:hAnsi="&amp;quot" w:eastAsia="&amp;quot" w:cs="&amp;quot"/>
                <w:spacing w:val="-2"/>
              </w:rPr>
              <w:t xml:space="preserve">1.4</w:t>
            </w:r>
            <w:r>
              <w:rPr>
                <w:sz w:val="24"/>
                <w:szCs w:val="24"/>
                <w:rFonts w:ascii="&amp;quot" w:hAnsi="&amp;quot" w:eastAsia="&amp;quot" w:cs="&amp;quot"/>
                <w:spacing w:val="-2"/>
              </w:rPr>
              <w:t xml:space="preserve"> </w:t>
            </w:r>
            <w:r>
              <w:rPr>
                <w:sz w:val="24"/>
                <w:szCs w:val="24"/>
                <w:rFonts w:ascii="&amp;quot" w:hAnsi="&amp;quot" w:eastAsia="&amp;quot" w:cs="&amp;quot"/>
                <w:spacing w:val="-2"/>
              </w:rPr>
              <w:t xml:space="preserve">Locul de muncă al Salariatului este sediul Angajatorului și/sau locul de domiciliu/reședință al Salariatului. Salariatul va presta munca la domiciliu în baza coordonării și aprobării prealabile din partea Angajatorului. Salariatul va presta munca la domiciliu cu folosirea materialelor, instrumentelor şi mecanismelor proprii și/sau puse la dispoziţie de către Angajator, și cu suportul Angajatorului pentru toate instalațiile de telecomunicații necesare. Salariatul îşi asumă obligația de executare a muncii la domiciliu în condiţii de respectare a normelor de securitate şi sănătate în muncă.”</w:t>
            </w:r>
            <w:r>
              <w:rPr>
                <w:sz w:val="24"/>
                <w:szCs w:val="24"/>
                <w:rFonts w:ascii="&amp;quot" w:hAnsi="&amp;quot" w:eastAsia="&amp;quot" w:cs="&amp;quot"/>
                <w:spacing w:val="-2"/>
              </w:rPr>
              <w:t xml:space="preserve"/>
            </w:r>
          </w:p>
          <w:p>
            <w:pPr>
              <w:rPr>
                <w:rFonts w:ascii="Arial" w:hAnsi="Arial" w:eastAsia="Arial" w:cs="Arial"/>
                <w:color w:val="000000"/>
                <w:sz w:val="16"/>
                <w:spacing w:val="-2"/>
              </w:rPr>
              <w:spacing w:line="232"/>
            </w:pPr>
            <w:r>
              <w:rPr>
                <w:sz w:val="16"/>
                <w:szCs w:val="16"/>
                <w:rFonts w:ascii="&amp;quot" w:hAnsi="&amp;quot" w:eastAsia="&amp;quot" w:cs="&amp;quot"/>
                <w:spacing w:val="-2"/>
              </w:rPr>
              <w:t xml:space="preserve"/>
            </w:r>
            <w:r>
              <w:rPr>
                <w:sz w:val="24"/>
                <w:szCs w:val="24"/>
                <w:rFonts w:ascii="&amp;quot" w:hAnsi="&amp;quot" w:eastAsia="&amp;quot" w:cs="&amp;quot"/>
                <w:spacing w:val="-2"/>
              </w:rPr>
              <w:t xml:space="preserve">1.5 </w:t>
            </w:r>
            <w:r>
              <w:rPr>
                <w:sz w:val="24"/>
                <w:szCs w:val="24"/>
                <w:rFonts w:ascii="&amp;quot" w:hAnsi="&amp;quot" w:eastAsia="&amp;quot" w:cs="&amp;quot"/>
                <w:spacing w:val="-2"/>
              </w:rPr>
              <w:t xml:space="preserve">Pînă la semnarea prezentului Contract Salariatului i-au fost aduse la cunoștință actele normative adoptate la nivel de unitate, normele și cerințele referitoare la securitatea și sănătatea în muncă, precum și riscurile ce pot apărea pe parcursul executării prezentului Contract. Salariatul se obligă să respecte toate regulile şi procedurile interne, cerințele de securitate şi sănătate în muncă, iar Angajatorul îi va acorda toate garanţiile legale prevăzute de legislaţia muncii pentru acest tip de muncă.</w:t>
            </w:r>
            <w:r>
              <w:rPr>
                <w:sz w:val="24"/>
                <w:szCs w:val="24"/>
                <w:rFonts w:ascii="&amp;quot" w:hAnsi="&amp;quot" w:eastAsia="&amp;quot" w:cs="&amp;quot"/>
                <w:spacing w:val="-2"/>
              </w:rPr>
              <w:t xml:space="preserve"/>
            </w:r>
          </w:p>
          <w:p>
            <w:pPr>
              <w:rPr>
                <w:rFonts w:ascii="Arial" w:hAnsi="Arial" w:eastAsia="Arial" w:cs="Arial"/>
                <w:color w:val="000000"/>
                <w:sz w:val="16"/>
                <w:spacing w:val="-2"/>
              </w:rPr>
              <w:spacing w:line="232"/>
              <w:jc w:val="both"/>
            </w:pPr>
            <w:r>
              <w:rPr>
                <w:sz w:val="16"/>
                <w:szCs w:val="16"/>
                <w:rFonts w:ascii="&amp;quot" w:hAnsi="&amp;quot" w:eastAsia="&amp;quot" w:cs="&amp;quot"/>
                <w:spacing w:val="-2"/>
              </w:rPr>
              <w:t xml:space="preserve"/>
            </w:r>
            <w:r>
              <w:rPr>
                <w:sz w:val="24"/>
                <w:szCs w:val="24"/>
                <w:rFonts w:ascii="&amp;quot" w:hAnsi="&amp;quot" w:eastAsia="&amp;quot" w:cs="&amp;quot"/>
                <w:spacing w:val="-2"/>
              </w:rPr>
              <w:t xml:space="preserve">1.6 Prin prezentul, Angajatorul stabileşte pentru Salariat o perioadă de probă de </w:t>
            </w:r>
            <w:r>
              <w:rPr>
                <w:b/>
                <w:sz w:val="24"/>
                <w:szCs w:val="24"/>
                <w:rFonts w:ascii="&amp;quot" w:hAnsi="&amp;quot" w:eastAsia="&amp;quot" w:cs="&amp;quot"/>
                <w:spacing w:val="-2"/>
              </w:rPr>
              <w:t xml:space="preserve">luni</w:t>
            </w:r>
            <w:r>
              <w:rPr>
                <w:sz w:val="24"/>
                <w:szCs w:val="24"/>
                <w:rFonts w:ascii="&amp;quot" w:hAnsi="&amp;quot" w:eastAsia="&amp;quot" w:cs="&amp;quot"/>
                <w:spacing w:val="-2"/>
              </w:rPr>
              <w:t xml:space="preserve">. Dacă, în opinia Angajatorului, pe parcursul perioadei de probă se va stabili că rezultatele Salariatului sunt nesatisfăcătoare, Angajatorul va fi în drept să înceteze prezentul Contract în mod unilateral, conform legislaţiei muncii a Republicii Moldova.</w:t>
            </w:r>
            <w:r>
              <w:rPr>
                <w:sz w:val="24"/>
                <w:szCs w:val="24"/>
                <w:rFonts w:ascii="&amp;quot" w:hAnsi="&amp;quot" w:eastAsia="&amp;quot" w:cs="&amp;quot"/>
                <w:spacing w:val="-2"/>
              </w:rPr>
              <w:t xml:space="preserve"/>
            </w:r>
          </w:p>
          <w:p>
            <w:pPr>
              <w:rPr>
                <w:rFonts w:ascii="Arial" w:hAnsi="Arial" w:eastAsia="Arial" w:cs="Arial"/>
                <w:color w:val="000000"/>
                <w:sz w:val="16"/>
                <w:spacing w:val="-2"/>
              </w:rPr>
              <w:spacing w:line="232"/>
              <w:jc w:val="both"/>
            </w:pPr>
            <w:r>
              <w:rPr>
                <w:sz w:val="16"/>
                <w:szCs w:val="16"/>
                <w:rFonts w:ascii="&amp;quot" w:hAnsi="&amp;quot" w:eastAsia="&amp;quot" w:cs="&amp;quot"/>
                <w:spacing w:val="-2"/>
              </w:rPr>
              <w:t xml:space="preserve"/>
            </w:r>
            <w:r>
              <w:rPr>
                <w:sz w:val="24"/>
                <w:szCs w:val="24"/>
                <w:rFonts w:ascii="&amp;quot" w:hAnsi="&amp;quot" w:eastAsia="&amp;quot" w:cs="&amp;quot"/>
                <w:spacing w:val="-2"/>
              </w:rPr>
              <w:t xml:space="preserve">1.7 Prezentul Contract intră în vigoare la </w:t>
            </w:r>
            <w:r>
              <w:rPr>
                <w:b/>
                <w:sz w:val="24"/>
                <w:szCs w:val="24"/>
                <w:rFonts w:ascii="&amp;quot" w:hAnsi="&amp;quot" w:eastAsia="&amp;quot" w:cs="&amp;quot"/>
                <w:spacing w:val="-2"/>
              </w:rPr>
              <w:t xml:space="preserve">care este prima zi de muncă a salariatului.</w:t>
            </w:r>
            <w:r>
              <w:rPr>
                <w:sz w:val="24"/>
                <w:szCs w:val="24"/>
                <w:rFonts w:ascii="&amp;quot" w:hAnsi="&amp;quot" w:eastAsia="&amp;quot" w:cs="&amp;quot"/>
                <w:spacing w:val="-2"/>
              </w:rPr>
              <w:t xml:space="preserve"/>
            </w:r>
            <w:r>
              <w:rPr>
                <w:sz w:val="16"/>
                <w:szCs w:val="16"/>
                <w:rFonts w:ascii="&amp;quot" w:hAnsi="&amp;quot" w:eastAsia="&amp;quot" w:cs="&amp;quot"/>
                <w:spacing w:val="-2"/>
              </w:rPr>
              <w:t xml:space="preserve"/>
            </w:r>
          </w:p>
          <w:p>
            <w:pPr>
              <w:rPr>
                <w:rFonts w:ascii="Arial" w:hAnsi="Arial" w:eastAsia="Arial" w:cs="Arial"/>
                <w:color w:val="000000"/>
                <w:sz w:val="16"/>
                <w:spacing w:val="-2"/>
              </w:rPr>
              <w:spacing w:line="232"/>
              <w:jc w:val="both"/>
            </w:pPr>
            <w:r>
              <w:rPr>
                <w:sz w:val="24"/>
                <w:szCs w:val="24"/>
                <w:rFonts w:ascii="&amp;quot" w:hAnsi="&amp;quot" w:eastAsia="&amp;quot" w:cs="&amp;quot"/>
                <w:spacing w:val="-2"/>
              </w:rPr>
              <w:t xml:space="preserve"/>
            </w:r>
            <w:r>
              <w:rPr>
                <w:sz w:val="16"/>
                <w:szCs w:val="16"/>
                <w:rFonts w:ascii="&amp;quot" w:hAnsi="&amp;quot" w:eastAsia="&amp;quot" w:cs="&amp;quot"/>
                <w:spacing w:val="-2"/>
              </w:rPr>
              <w:t xml:space="preserve"/>
            </w:r>
          </w:p>
          <w:p>
            <w:pPr>
              <w:rPr>
                <w:rFonts w:ascii="Arial" w:hAnsi="Arial" w:eastAsia="Arial" w:cs="Arial"/>
                <w:color w:val="000000"/>
                <w:sz w:val="16"/>
                <w:spacing w:val="-2"/>
              </w:rPr>
              <w:spacing w:line="232"/>
              <w:jc w:val="both"/>
            </w:pPr>
            <w:r>
              <w:rPr>
                <w:sz w:val="24"/>
                <w:szCs w:val="24"/>
                <w:rFonts w:ascii="&amp;quot" w:hAnsi="&amp;quot" w:eastAsia="&amp;quot" w:cs="&amp;quot"/>
                <w:spacing w:val="-2"/>
              </w:rPr>
              <w:t xml:space="preserve"/>
            </w:r>
            <w:r>
              <w:rPr>
                <w:b/>
                <w:sz w:val="16"/>
                <w:szCs w:val="16"/>
                <w:rFonts w:ascii="&amp;quot" w:hAnsi="&amp;quot" w:eastAsia="&amp;quot" w:cs="&amp;quot"/>
                <w:spacing w:val="-2"/>
              </w:rPr>
              <w:t xml:space="preserve">2. REGIMUL DE MUNCĂ ȘI REGIMUL DE ODIHNĂ AL SALARIATULUI</w:t>
            </w:r>
            <w:r>
              <w:rPr>
                <w:sz w:val="16"/>
                <w:szCs w:val="16"/>
                <w:rFonts w:ascii="&amp;quot" w:hAnsi="&amp;quot" w:eastAsia="&amp;quot" w:cs="&amp;quot"/>
                <w:spacing w:val="-2"/>
              </w:rPr>
              <w:t xml:space="preserve"/>
            </w:r>
          </w:p>
          <w:p>
            <w:pPr>
              <w:rPr>
                <w:rFonts w:ascii="Arial" w:hAnsi="Arial" w:eastAsia="Arial" w:cs="Arial"/>
                <w:color w:val="000000"/>
                <w:sz w:val="16"/>
                <w:spacing w:val="-2"/>
              </w:rPr>
              <w:spacing w:line="232"/>
              <w:jc w:val="both"/>
            </w:pPr>
            <w:r>
              <w:rPr>
                <w:sz w:val="24"/>
                <w:szCs w:val="24"/>
                <w:rFonts w:ascii="&amp;quot" w:hAnsi="&amp;quot" w:eastAsia="&amp;quot" w:cs="&amp;quot"/>
                <w:spacing w:val="-2"/>
              </w:rPr>
              <w:t xml:space="preserve">2.1 Salariatului i se stabileşte săptămâna de muncă de </w:t>
            </w:r>
            <w:r>
              <w:rPr>
                <w:b/>
                <w:sz w:val="24"/>
                <w:szCs w:val="24"/>
                <w:rFonts w:ascii="&amp;quot" w:hAnsi="&amp;quot" w:eastAsia="&amp;quot" w:cs="&amp;quot"/>
                <w:spacing w:val="-2"/>
              </w:rPr>
              <w:t xml:space="preserve"> zile</w:t>
            </w:r>
            <w:r>
              <w:rPr>
                <w:sz w:val="24"/>
                <w:szCs w:val="24"/>
                <w:rFonts w:ascii="&amp;quot" w:hAnsi="&amp;quot" w:eastAsia="&amp;quot" w:cs="&amp;quot"/>
                <w:spacing w:val="-2"/>
              </w:rPr>
              <w:t xml:space="preserve">, cu zilele de odihnă sîmbătă şi duminică. Durata zilnică normală a timpului de muncă constitui </w:t>
            </w:r>
            <w:r>
              <w:rPr>
                <w:b/>
                <w:sz w:val="24"/>
                <w:szCs w:val="24"/>
                <w:rFonts w:ascii="&amp;quot" w:hAnsi="&amp;quot" w:eastAsia="&amp;quot" w:cs="&amp;quot"/>
                <w:spacing w:val="-2"/>
              </w:rPr>
              <w:t xml:space="preserve">ore</w:t>
            </w:r>
            <w:r>
              <w:rPr>
                <w:sz w:val="24"/>
                <w:szCs w:val="24"/>
                <w:rFonts w:ascii="&amp;quot" w:hAnsi="&amp;quot" w:eastAsia="&amp;quot" w:cs="&amp;quot"/>
                <w:spacing w:val="-2"/>
              </w:rPr>
              <w:t xml:space="preserve">.</w:t>
            </w:r>
            <w:r>
              <w:rPr>
                <w:sz w:val="24"/>
                <w:szCs w:val="24"/>
                <w:rFonts w:ascii="&amp;quot" w:hAnsi="&amp;quot" w:eastAsia="&amp;quot" w:cs="&amp;quot"/>
                <w:spacing w:val="-2"/>
              </w:rPr>
              <w:t xml:space="preserve"/>
            </w:r>
            <w:r>
              <w:rPr>
                <w:sz w:val="16"/>
                <w:szCs w:val="16"/>
                <w:rFonts w:ascii="&amp;quot" w:hAnsi="&amp;quot" w:eastAsia="&amp;quot" w:cs="&amp;quot"/>
                <w:spacing w:val="-2"/>
              </w:rPr>
              <w:t xml:space="preserve"/>
            </w:r>
          </w:p>
          <w:p>
            <w:pPr>
              <w:rPr>
                <w:rFonts w:ascii="Arial" w:hAnsi="Arial" w:eastAsia="Arial" w:cs="Arial"/>
                <w:color w:val="000000"/>
                <w:sz w:val="16"/>
                <w:spacing w:val="-2"/>
              </w:rPr>
              <w:spacing w:line="232"/>
              <w:jc w:val="both"/>
            </w:pPr>
            <w:r>
              <w:rPr>
                <w:sz w:val="24"/>
                <w:szCs w:val="24"/>
                <w:rFonts w:ascii="&amp;quot" w:hAnsi="&amp;quot" w:eastAsia="&amp;quot" w:cs="&amp;quot"/>
                <w:spacing w:val="-2"/>
              </w:rPr>
              <w:t xml:space="preserve"/>
            </w:r>
            <w:r>
              <w:rPr>
                <w:sz w:val="16"/>
                <w:szCs w:val="16"/>
                <w:rFonts w:ascii="&amp;quot" w:hAnsi="&amp;quot" w:eastAsia="&amp;quot" w:cs="&amp;quot"/>
                <w:spacing w:val="-2"/>
              </w:rPr>
              <w:t xml:space="preserve"/>
            </w:r>
            <w:r>
              <w:rPr>
                <w:sz w:val="24"/>
                <w:szCs w:val="24"/>
                <w:rFonts w:ascii="&amp;quot" w:hAnsi="&amp;quot" w:eastAsia="&amp;quot" w:cs="&amp;quot"/>
                <w:spacing w:val="-2"/>
              </w:rPr>
              <w:t xml:space="preserve">2.2 Ziua de muncă a Salariatului începe la </w:t>
            </w:r>
            <w:r>
              <w:rPr>
                <w:sz w:val="24"/>
                <w:szCs w:val="24"/>
                <w:rFonts w:ascii="&amp;quot" w:hAnsi="&amp;quot" w:eastAsia="&amp;quot" w:cs="&amp;quot"/>
                <w:spacing w:val="-2"/>
              </w:rPr>
              <w:t xml:space="preserve"/>
            </w:r>
            <w:r>
              <w:rPr>
                <w:sz w:val="16"/>
                <w:szCs w:val="16"/>
                <w:rFonts w:ascii="&amp;quot" w:hAnsi="&amp;quot" w:eastAsia="&amp;quot" w:cs="&amp;quot"/>
                <w:spacing w:val="-2"/>
              </w:rPr>
              <w:t xml:space="preserve"/>
            </w:r>
          </w:p>
          <w:p>
            <w:pPr>
              <w:rPr>
                <w:rFonts w:ascii="Arial" w:hAnsi="Arial" w:eastAsia="Arial" w:cs="Arial"/>
                <w:color w:val="000000"/>
                <w:sz w:val="16"/>
                <w:spacing w:val="-2"/>
              </w:rPr>
              <w:spacing w:line="232"/>
              <w:jc w:val="both"/>
            </w:pPr>
            <w:r>
              <w:rPr>
                <w:sz w:val="24"/>
                <w:szCs w:val="24"/>
                <w:rFonts w:ascii="&amp;quot" w:hAnsi="&amp;quot" w:eastAsia="&amp;quot" w:cs="&amp;quot"/>
                <w:spacing w:val="-2"/>
              </w:rPr>
              <w:t xml:space="preserve"/>
            </w:r>
            <w:r>
              <w:rPr>
                <w:sz w:val="16"/>
                <w:szCs w:val="16"/>
                <w:rFonts w:ascii="&amp;quot" w:hAnsi="&amp;quot" w:eastAsia="&amp;quot" w:cs="&amp;quot"/>
                <w:spacing w:val="-2"/>
              </w:rPr>
              <w:t xml:space="preserve"/>
            </w:r>
            <w:r>
              <w:rPr>
                <w:sz w:val="24"/>
                <w:szCs w:val="24"/>
                <w:rFonts w:ascii="&amp;quot" w:hAnsi="&amp;quot" w:eastAsia="&amp;quot" w:cs="&amp;quot"/>
                <w:spacing w:val="-2"/>
              </w:rPr>
              <w:t xml:space="preserve">2.3 Salariatul are dreptul la concediu de odihnă anual plătit cu durata de </w:t>
            </w:r>
            <w:r>
              <w:rPr>
                <w:b/>
                <w:sz w:val="24"/>
                <w:szCs w:val="24"/>
                <w:rFonts w:ascii="&amp;quot" w:hAnsi="&amp;quot" w:eastAsia="&amp;quot" w:cs="&amp;quot"/>
                <w:spacing w:val="-2"/>
              </w:rPr>
              <w:t xml:space="preserve">28 </w:t>
            </w:r>
            <w:r>
              <w:rPr>
                <w:b/>
                <w:i/>
                <w:sz w:val="24"/>
                <w:szCs w:val="24"/>
                <w:rFonts w:ascii="&amp;quot" w:hAnsi="&amp;quot" w:eastAsia="&amp;quot" w:cs="&amp;quot"/>
                <w:spacing w:val="-2"/>
              </w:rPr>
              <w:t xml:space="preserve">/douăzeci și opt/</w:t>
            </w:r>
            <w:r>
              <w:rPr>
                <w:b/>
                <w:sz w:val="24"/>
                <w:szCs w:val="24"/>
                <w:rFonts w:ascii="&amp;quot" w:hAnsi="&amp;quot" w:eastAsia="&amp;quot" w:cs="&amp;quot"/>
                <w:spacing w:val="-2"/>
              </w:rPr>
              <w:t xml:space="preserve"> de zile calendaristice</w:t>
            </w:r>
            <w:r>
              <w:rPr>
                <w:sz w:val="24"/>
                <w:szCs w:val="24"/>
                <w:rFonts w:ascii="&amp;quot" w:hAnsi="&amp;quot" w:eastAsia="&amp;quot" w:cs="&amp;quot"/>
                <w:spacing w:val="-2"/>
              </w:rPr>
              <w:t xml:space="preserve"> cu excepţia zilelor de sărbătoare nelucrătoare.</w:t>
            </w:r>
            <w:r>
              <w:rPr>
                <w:sz w:val="24"/>
                <w:szCs w:val="24"/>
                <w:rFonts w:ascii="&amp;quot" w:hAnsi="&amp;quot" w:eastAsia="&amp;quot" w:cs="&amp;quot"/>
                <w:spacing w:val="-2"/>
              </w:rPr>
              <w:t xml:space="preserve"/>
            </w:r>
            <w:r>
              <w:rPr>
                <w:sz w:val="16"/>
                <w:szCs w:val="16"/>
                <w:rFonts w:ascii="&amp;quot" w:hAnsi="&amp;quot" w:eastAsia="&amp;quot" w:cs="&amp;quot"/>
                <w:spacing w:val="-2"/>
              </w:rPr>
              <w:t xml:space="preserve"/>
            </w:r>
          </w:p>
          <w:p>
            <w:pPr>
              <w:rPr>
                <w:rFonts w:ascii="Arial" w:hAnsi="Arial" w:eastAsia="Arial" w:cs="Arial"/>
                <w:color w:val="000000"/>
                <w:sz w:val="16"/>
                <w:spacing w:val="-2"/>
              </w:rPr>
              <w:spacing w:line="232"/>
              <w:jc w:val="both"/>
            </w:pPr>
            <w:r>
              <w:rPr>
                <w:sz w:val="24"/>
                <w:szCs w:val="24"/>
                <w:rFonts w:ascii="&amp;quot" w:hAnsi="&amp;quot" w:eastAsia="&amp;quot" w:cs="&amp;quot"/>
                <w:spacing w:val="-2"/>
              </w:rPr>
              <w:t xml:space="preserve"/>
            </w:r>
            <w:r>
              <w:rPr>
                <w:sz w:val="16"/>
                <w:szCs w:val="16"/>
                <w:rFonts w:ascii="&amp;quot" w:hAnsi="&amp;quot" w:eastAsia="&amp;quot" w:cs="&amp;quot"/>
                <w:spacing w:val="-2"/>
              </w:rPr>
              <w:t xml:space="preserve"/>
            </w:r>
            <w:r>
              <w:rPr>
                <w:sz w:val="24"/>
                <w:szCs w:val="24"/>
                <w:rFonts w:ascii="&amp;quot" w:hAnsi="&amp;quot" w:eastAsia="&amp;quot" w:cs="&amp;quot"/>
                <w:spacing w:val="-2"/>
              </w:rPr>
              <w:t xml:space="preserve">2.4 </w:t>
            </w:r>
            <w:r>
              <w:rPr>
                <w:sz w:val="24"/>
                <w:szCs w:val="24"/>
                <w:rFonts w:ascii="&amp;quot" w:hAnsi="&amp;quot" w:eastAsia="&amp;quot" w:cs="&amp;quot"/>
                <w:spacing w:val="-2"/>
              </w:rPr>
              <w:t xml:space="preserve">În conformitate cu actele normative la nivel de unitate, Salariatul poate beneficia și de alte tipuri de concedii.</w:t>
            </w:r>
            <w:r>
              <w:rPr>
                <w:sz w:val="24"/>
                <w:szCs w:val="24"/>
                <w:rFonts w:ascii="&amp;quot" w:hAnsi="&amp;quot" w:eastAsia="&amp;quot" w:cs="&amp;quot"/>
                <w:spacing w:val="-2"/>
              </w:rPr>
              <w:t xml:space="preserve"/>
            </w:r>
            <w:r>
              <w:rPr>
                <w:sz w:val="16"/>
                <w:szCs w:val="16"/>
                <w:rFonts w:ascii="&amp;quot" w:hAnsi="&amp;quot" w:eastAsia="&amp;quot" w:cs="&amp;quot"/>
                <w:spacing w:val="-2"/>
              </w:rPr>
              <w:t xml:space="preserve"/>
            </w:r>
          </w:p>
          <w:p>
            <w:pPr>
              <w:rPr>
                <w:rFonts w:ascii="Arial" w:hAnsi="Arial" w:eastAsia="Arial" w:cs="Arial"/>
                <w:color w:val="000000"/>
                <w:sz w:val="16"/>
                <w:spacing w:val="-2"/>
              </w:rPr>
              <w:spacing w:line="232"/>
              <w:jc w:val="both"/>
            </w:pPr>
            <w:r>
              <w:rPr>
                <w:sz w:val="24"/>
                <w:szCs w:val="24"/>
                <w:rFonts w:ascii="&amp;quot" w:hAnsi="&amp;quot" w:eastAsia="&amp;quot" w:cs="&amp;quot"/>
                <w:spacing w:val="-2"/>
              </w:rPr>
              <w:t xml:space="preserve"/>
            </w:r>
            <w:r>
              <w:rPr>
                <w:sz w:val="16"/>
                <w:szCs w:val="16"/>
                <w:rFonts w:ascii="&amp;quot" w:hAnsi="&amp;quot" w:eastAsia="&amp;quot" w:cs="&amp;quot"/>
                <w:spacing w:val="-2"/>
              </w:rPr>
              <w:t xml:space="preserve"/>
            </w:r>
          </w:p>
          <w:p>
            <w:pPr>
              <w:rPr>
                <w:rFonts w:ascii="Arial" w:hAnsi="Arial" w:eastAsia="Arial" w:cs="Arial"/>
                <w:color w:val="000000"/>
                <w:sz w:val="16"/>
                <w:spacing w:val="-2"/>
              </w:rPr>
              <w:spacing w:line="232"/>
              <w:jc w:val="center"/>
            </w:pPr>
            <w:r>
              <w:rPr>
                <w:sz w:val="24"/>
                <w:szCs w:val="24"/>
                <w:rFonts w:ascii="&amp;quot" w:hAnsi="&amp;quot" w:eastAsia="&amp;quot" w:cs="&amp;quot"/>
                <w:spacing w:val="-2"/>
              </w:rPr>
              <w:t xml:space="preserve"/>
            </w:r>
            <w:r>
              <w:rPr>
                <w:b/>
                <w:sz w:val="16"/>
                <w:szCs w:val="16"/>
                <w:rFonts w:ascii="&amp;quot" w:hAnsi="&amp;quot" w:eastAsia="&amp;quot" w:cs="&amp;quot"/>
                <w:spacing w:val="-2"/>
              </w:rPr>
              <w:t xml:space="preserve">3. DREPTURILE ȘI OBLIGAȚIILE PĂRȚILOR</w:t>
            </w:r>
          </w:p>
          <w:p>
            <w:pPr>
              <w:rPr>
                <w:rFonts w:ascii="Arial" w:hAnsi="Arial" w:eastAsia="Arial" w:cs="Arial"/>
                <w:color w:val="000000"/>
                <w:sz w:val="16"/>
                <w:spacing w:val="-2"/>
              </w:rPr>
              <w:spacing w:line="232"/>
              <w:jc w:val="both"/>
            </w:pPr>
            <w:r>
              <w:rPr>
                <w:sz w:val="16"/>
                <w:szCs w:val="16"/>
                <w:rFonts w:ascii="&amp;quot" w:hAnsi="&amp;quot" w:eastAsia="&amp;quot" w:cs="&amp;quot"/>
                <w:spacing w:val="-2"/>
              </w:rPr>
              <w:t xml:space="preserve">3.1 </w:t>
            </w:r>
            <w:r>
              <w:rPr>
                <w:b/>
                <w:u w:val="single"/>
                <w:sz w:val="16"/>
                <w:szCs w:val="16"/>
                <w:rFonts w:ascii="&amp;quot" w:hAnsi="&amp;quot" w:eastAsia="&amp;quot" w:cs="&amp;quot"/>
                <w:spacing w:val="-2"/>
              </w:rPr>
              <w:t xml:space="preserve">Drepturile Salariatului</w:t>
            </w:r>
            <w:r>
              <w:rPr>
                <w:sz w:val="16"/>
                <w:szCs w:val="16"/>
                <w:rFonts w:ascii="&amp;quot" w:hAnsi="&amp;quot" w:eastAsia="&amp;quot" w:cs="&amp;quot"/>
                <w:spacing w:val="-2"/>
              </w:rPr>
              <w:t xml:space="preserve">: Prin încheierea prezentului Contract, Salariatul va beneficia de toate drepturile și garanțiile prevăzute de legislaţia muncii a Republicii Moldova. </w:t>
            </w:r>
          </w:p>
          <w:p>
            <w:pPr>
              <w:rPr>
                <w:rFonts w:ascii="Arial" w:hAnsi="Arial" w:eastAsia="Arial" w:cs="Arial"/>
                <w:color w:val="000000"/>
                <w:sz w:val="16"/>
                <w:spacing w:val="-2"/>
              </w:rPr>
              <w:spacing w:line="232"/>
              <w:jc w:val="both"/>
            </w:pPr>
            <w:r>
              <w:rPr>
                <w:sz w:val="16"/>
                <w:szCs w:val="16"/>
                <w:rFonts w:ascii="&amp;quot" w:hAnsi="&amp;quot" w:eastAsia="&amp;quot" w:cs="&amp;quot"/>
                <w:spacing w:val="-2"/>
              </w:rPr>
              <w:t xml:space="preserve">3.2 </w:t>
            </w:r>
            <w:r>
              <w:rPr>
                <w:b/>
                <w:u w:val="single"/>
                <w:sz w:val="16"/>
                <w:szCs w:val="16"/>
                <w:rFonts w:ascii="&amp;quot" w:hAnsi="&amp;quot" w:eastAsia="&amp;quot" w:cs="&amp;quot"/>
                <w:spacing w:val="-2"/>
              </w:rPr>
              <w:t xml:space="preserve">Obligaţiile Salariatului</w:t>
            </w:r>
            <w:r>
              <w:rPr>
                <w:sz w:val="16"/>
                <w:szCs w:val="16"/>
                <w:rFonts w:ascii="&amp;quot" w:hAnsi="&amp;quot" w:eastAsia="&amp;quot" w:cs="&amp;quot"/>
                <w:spacing w:val="-2"/>
              </w:rPr>
              <w:t xml:space="preserve">: Salariatul va îndeplini obligaţiile şi atribuţiile stabilite în prezentul Contract, Fișa postului, precum și obligațiile de muncă ce-i revin în temeiul specificului funcției exercitate, conform legislației. </w:t>
            </w:r>
          </w:p>
          <w:p>
            <w:pPr>
              <w:rPr>
                <w:rFonts w:ascii="Arial" w:hAnsi="Arial" w:eastAsia="Arial" w:cs="Arial"/>
                <w:color w:val="000000"/>
                <w:sz w:val="16"/>
                <w:spacing w:val="-2"/>
              </w:rPr>
              <w:spacing w:line="232"/>
              <w:jc w:val="both"/>
            </w:pPr>
            <w:r>
              <w:rPr>
                <w:sz w:val="16"/>
                <w:szCs w:val="16"/>
                <w:rFonts w:ascii="&amp;quot" w:hAnsi="&amp;quot" w:eastAsia="&amp;quot" w:cs="&amp;quot"/>
                <w:spacing w:val="-2"/>
              </w:rPr>
              <w:t xml:space="preserve">3.3 </w:t>
            </w:r>
            <w:r>
              <w:rPr>
                <w:b/>
                <w:u w:val="single"/>
                <w:sz w:val="16"/>
                <w:szCs w:val="16"/>
                <w:rFonts w:ascii="&amp;quot" w:hAnsi="&amp;quot" w:eastAsia="&amp;quot" w:cs="&amp;quot"/>
                <w:spacing w:val="-2"/>
              </w:rPr>
              <w:t xml:space="preserve">Drepturile Angajatorului</w:t>
            </w:r>
            <w:r>
              <w:rPr>
                <w:sz w:val="16"/>
                <w:szCs w:val="16"/>
                <w:rFonts w:ascii="&amp;quot" w:hAnsi="&amp;quot" w:eastAsia="&amp;quot" w:cs="&amp;quot"/>
                <w:spacing w:val="-2"/>
              </w:rPr>
              <w:t xml:space="preserve">: Angajatorul beneficiază de toate drepturile prevăzute de legislaţie. </w:t>
            </w:r>
          </w:p>
          <w:p>
            <w:pPr>
              <w:rPr>
                <w:rFonts w:ascii="Arial" w:hAnsi="Arial" w:eastAsia="Arial" w:cs="Arial"/>
                <w:color w:val="000000"/>
                <w:sz w:val="16"/>
                <w:spacing w:val="-2"/>
              </w:rPr>
              <w:spacing w:line="232"/>
              <w:jc w:val="both"/>
            </w:pPr>
            <w:r>
              <w:rPr>
                <w:sz w:val="16"/>
                <w:szCs w:val="16"/>
                <w:rFonts w:ascii="&amp;quot" w:hAnsi="&amp;quot" w:eastAsia="&amp;quot" w:cs="&amp;quot"/>
                <w:spacing w:val="-2"/>
              </w:rPr>
              <w:t xml:space="preserve">3.4 </w:t>
            </w:r>
            <w:r>
              <w:rPr>
                <w:b/>
                <w:u w:val="single"/>
                <w:sz w:val="16"/>
                <w:szCs w:val="16"/>
                <w:rFonts w:ascii="&amp;quot" w:hAnsi="&amp;quot" w:eastAsia="&amp;quot" w:cs="&amp;quot"/>
                <w:spacing w:val="-2"/>
              </w:rPr>
              <w:t xml:space="preserve">Obligaţiile Angajatorului:</w:t>
            </w:r>
            <w:r>
              <w:rPr>
                <w:sz w:val="16"/>
                <w:szCs w:val="16"/>
                <w:rFonts w:ascii="&amp;quot" w:hAnsi="&amp;quot" w:eastAsia="&amp;quot" w:cs="&amp;quot"/>
                <w:spacing w:val="-2"/>
              </w:rPr>
              <w:t xml:space="preserve"> Prin încheierea prezentului Contract, Angajatorul îşi asumă obligaţiile prevăzute de legislaţie.</w:t>
            </w:r>
          </w:p>
          <w:p>
            <w:pPr>
              <w:rPr>
                <w:rFonts w:ascii="Arial" w:hAnsi="Arial" w:eastAsia="Arial" w:cs="Arial"/>
                <w:color w:val="000000"/>
                <w:sz w:val="16"/>
                <w:spacing w:val="-2"/>
              </w:rPr>
              <w:spacing w:line="232"/>
              <w:jc w:val="both"/>
            </w:pPr>
          </w:p>
          <w:p>
            <w:pPr>
              <w:rPr>
                <w:rFonts w:ascii="Arial" w:hAnsi="Arial" w:eastAsia="Arial" w:cs="Arial"/>
                <w:color w:val="000000"/>
                <w:sz w:val="16"/>
                <w:spacing w:val="-2"/>
              </w:rPr>
              <w:spacing w:line="232"/>
              <w:jc w:val="both"/>
            </w:pPr>
          </w:p>
          <w:p>
            <w:pPr>
              <w:rPr>
                <w:rFonts w:ascii="Arial" w:hAnsi="Arial" w:eastAsia="Arial" w:cs="Arial"/>
                <w:color w:val="000000"/>
                <w:sz w:val="16"/>
                <w:spacing w:val="-2"/>
              </w:rPr>
              <w:spacing w:line="232"/>
              <w:jc w:val="both"/>
            </w:pPr>
          </w:p>
          <w:p>
            <w:pPr>
              <w:rPr>
                <w:rFonts w:ascii="Arial" w:hAnsi="Arial" w:eastAsia="Arial" w:cs="Arial"/>
                <w:color w:val="000000"/>
                <w:sz w:val="16"/>
                <w:spacing w:val="-2"/>
              </w:rPr>
              <w:spacing w:line="232"/>
              <w:jc w:val="center"/>
            </w:pPr>
            <w:r>
              <w:rPr>
                <w:b/>
                <w:sz w:val="16"/>
                <w:szCs w:val="16"/>
                <w:rFonts w:ascii="&amp;quot" w:hAnsi="&amp;quot" w:eastAsia="&amp;quot" w:cs="&amp;quot"/>
                <w:spacing w:val="-2"/>
              </w:rPr>
              <w:t xml:space="preserve">4. SALARIUL ȘI CONDIŢIILE DE RETRIBUIRE A MUNCII</w:t>
            </w:r>
          </w:p>
          <w:p>
            <w:pPr>
              <w:rPr>
                <w:rFonts w:ascii="Arial" w:hAnsi="Arial" w:eastAsia="Arial" w:cs="Arial"/>
                <w:color w:val="000000"/>
                <w:sz w:val="16"/>
                <w:spacing w:val="-2"/>
              </w:rPr>
              <w:spacing w:line="232"/>
              <w:jc w:val="both"/>
            </w:pPr>
            <w:r>
              <w:rPr>
                <w:sz w:val="16"/>
                <w:szCs w:val="16"/>
                <w:rFonts w:ascii="&amp;quot" w:hAnsi="&amp;quot" w:eastAsia="&amp;quot" w:cs="&amp;quot"/>
                <w:spacing w:val="-2"/>
              </w:rPr>
              <w:t xml:space="preserve">4.1 Pentru munca prestată în baza prezentului Contract, Angajatorul va asigura achitarea efectivă către Salariat a unui </w:t>
            </w:r>
            <w:r>
              <w:rPr>
                <w:b/>
                <w:sz w:val="16"/>
                <w:szCs w:val="16"/>
                <w:rFonts w:ascii="&amp;quot" w:hAnsi="&amp;quot" w:eastAsia="&amp;quot" w:cs="&amp;quot"/>
                <w:spacing w:val="-2"/>
              </w:rPr>
              <w:t xml:space="preserve">salariu brut lunar fix</w:t>
            </w:r>
            <w:r>
              <w:rPr>
                <w:sz w:val="16"/>
                <w:szCs w:val="16"/>
                <w:rFonts w:ascii="&amp;quot" w:hAnsi="&amp;quot" w:eastAsia="&amp;quot" w:cs="&amp;quot"/>
                <w:spacing w:val="-2"/>
              </w:rPr>
              <w:t xml:space="preserve"> în mărime de </w:t>
            </w:r>
          </w:p>
          <w:p>
            <w:pPr>
              <w:rPr>
                <w:rFonts w:ascii="Arial" w:hAnsi="Arial" w:eastAsia="Arial" w:cs="Arial"/>
                <w:color w:val="000000"/>
                <w:sz w:val="16"/>
                <w:spacing w:val="-2"/>
              </w:rPr>
              <w:spacing w:line="232"/>
              <w:jc w:val="both"/>
            </w:pPr>
            <w:r>
              <w:rPr>
                <w:sz w:val="16"/>
                <w:szCs w:val="16"/>
                <w:rFonts w:ascii="&amp;quot" w:hAnsi="&amp;quot" w:eastAsia="&amp;quot" w:cs="&amp;quot"/>
                <w:spacing w:val="-2"/>
              </w:rPr>
              <w:t xml:space="preserve">4.2 </w:t>
            </w:r>
            <w:r>
              <w:rPr>
                <w:sz w:val="16"/>
                <w:szCs w:val="16"/>
                <w:rFonts w:ascii="&amp;quot" w:hAnsi="&amp;quot" w:eastAsia="&amp;quot" w:cs="&amp;quot"/>
                <w:spacing w:val="-2"/>
              </w:rPr>
              <w:t xml:space="preserve">Impozitul pe venit şi alte plăţi obligatorii, datorate de către Salariat conform legii, vor fi calculate şi reţinute de către Angajator din salariul brut, în modul şi mărimea prevăzute de legislaţia a Republicii Moldova.</w:t>
            </w:r>
          </w:p>
          <w:p>
            <w:pPr>
              <w:rPr>
                <w:rFonts w:ascii="Arial" w:hAnsi="Arial" w:eastAsia="Arial" w:cs="Arial"/>
                <w:color w:val="000000"/>
                <w:sz w:val="16"/>
                <w:spacing w:val="-2"/>
              </w:rPr>
              <w:spacing w:line="232"/>
              <w:jc w:val="both"/>
            </w:pPr>
            <w:r>
              <w:rPr>
                <w:sz w:val="16"/>
                <w:szCs w:val="16"/>
                <w:rFonts w:ascii="&amp;quot" w:hAnsi="&amp;quot" w:eastAsia="&amp;quot" w:cs="&amp;quot"/>
                <w:spacing w:val="-2"/>
              </w:rPr>
              <w:t xml:space="preserve">4.3 </w:t>
            </w:r>
            <w:r>
              <w:rPr>
                <w:sz w:val="16"/>
                <w:szCs w:val="16"/>
                <w:rFonts w:ascii="&amp;quot" w:hAnsi="&amp;quot" w:eastAsia="&amp;quot" w:cs="&amp;quot"/>
                <w:spacing w:val="-2"/>
              </w:rPr>
              <w:t xml:space="preserve">Suplimentar la salariul prevăzut la pct. 4.1 al prezentului, Salariatul poate beneficia de stimulente, suplimente, premii, ajutoare materiale şi alte drepturi salariale prevăzute de actele legislative și normative, inclusiv de actele normative adoptate la nivel de unitate. </w:t>
            </w:r>
          </w:p>
          <w:p>
            <w:pPr>
              <w:rPr>
                <w:rFonts w:ascii="Arial" w:hAnsi="Arial" w:eastAsia="Arial" w:cs="Arial"/>
                <w:color w:val="000000"/>
                <w:sz w:val="16"/>
                <w:spacing w:val="-2"/>
              </w:rPr>
              <w:spacing w:line="232"/>
              <w:jc w:val="both"/>
            </w:pPr>
            <w:r>
              <w:rPr>
                <w:sz w:val="16"/>
                <w:szCs w:val="16"/>
                <w:rFonts w:ascii="&amp;quot" w:hAnsi="&amp;quot" w:eastAsia="&amp;quot" w:cs="&amp;quot"/>
                <w:spacing w:val="-2"/>
              </w:rPr>
              <w:t xml:space="preserve">4.4 </w:t>
            </w:r>
            <w:r>
              <w:rPr>
                <w:sz w:val="16"/>
                <w:szCs w:val="16"/>
                <w:rFonts w:ascii="&amp;quot" w:hAnsi="&amp;quot" w:eastAsia="&amp;quot" w:cs="&amp;quot"/>
                <w:spacing w:val="-2"/>
              </w:rPr>
              <w:t xml:space="preserve">Munca suplimentară va fi retribuită conform prevederilor legislației.</w:t>
            </w:r>
            <w:r>
              <w:rPr>
                <w:sz w:val="16"/>
                <w:szCs w:val="16"/>
                <w:rFonts w:ascii="&amp;quot" w:hAnsi="&amp;quot" w:eastAsia="&amp;quot" w:cs="&amp;quot"/>
                <w:spacing w:val="-2"/>
              </w:rPr>
              <w:t xml:space="preserve"> </w:t>
            </w:r>
            <w:r>
              <w:rPr>
                <w:sz w:val="16"/>
                <w:szCs w:val="16"/>
                <w:rFonts w:ascii="&amp;quot" w:hAnsi="&amp;quot" w:eastAsia="&amp;quot" w:cs="&amp;quot"/>
                <w:spacing w:val="-2"/>
              </w:rPr>
              <w:t xml:space="preserve">Părțile au convenit asupra posibilității de a compensa orele de muncă suplimentară prestate de către Salariat cu ore libere, cu acordul scris al Părților. În acest caz, orele libere vor fi acordate de către Angajator Salariatului în decurs de 30 de zile de la prestarea muncii suplimentare de către Salariat. </w:t>
            </w:r>
          </w:p>
          <w:p>
            <w:pPr>
              <w:rPr>
                <w:rFonts w:ascii="Arial" w:hAnsi="Arial" w:eastAsia="Arial" w:cs="Arial"/>
                <w:color w:val="000000"/>
                <w:sz w:val="16"/>
                <w:spacing w:val="-2"/>
              </w:rPr>
              <w:spacing w:line="232"/>
              <w:jc w:val="both"/>
            </w:pPr>
            <w:r>
              <w:rPr>
                <w:sz w:val="16"/>
                <w:szCs w:val="16"/>
                <w:rFonts w:ascii="&amp;quot" w:hAnsi="&amp;quot" w:eastAsia="&amp;quot" w:cs="&amp;quot"/>
                <w:spacing w:val="-2"/>
              </w:rPr>
              <w:t xml:space="preserve">4.5 Salariul și recompensele acordate Salariatului constituie informații confidențiale, pe care Salariatul nu le va divulga terților, decît dacă va fi expres autorizat de Angajator, cu excepțiile stabilite de legislație.</w:t>
            </w:r>
          </w:p>
          <w:p>
            <w:pPr>
              <w:rPr>
                <w:rFonts w:ascii="Arial" w:hAnsi="Arial" w:eastAsia="Arial" w:cs="Arial"/>
                <w:color w:val="000000"/>
                <w:sz w:val="16"/>
                <w:spacing w:val="-2"/>
              </w:rPr>
              <w:spacing w:line="232"/>
              <w:jc w:val="both"/>
            </w:pPr>
            <w:r>
              <w:rPr>
                <w:sz w:val="16"/>
                <w:szCs w:val="16"/>
                <w:rFonts w:ascii="&amp;quot" w:hAnsi="&amp;quot" w:eastAsia="&amp;quot" w:cs="&amp;quot"/>
                <w:spacing w:val="-2"/>
              </w:rPr>
              <w:t xml:space="preserve">4.6 Părțile au convenit ca salariul să fie achitat prin virament la contul bancar indicat de către Salariat.</w:t>
            </w:r>
          </w:p>
          <w:p>
            <w:pPr>
              <w:rPr>
                <w:rFonts w:ascii="Arial" w:hAnsi="Arial" w:eastAsia="Arial" w:cs="Arial"/>
                <w:color w:val="000000"/>
                <w:sz w:val="16"/>
                <w:spacing w:val="-2"/>
              </w:rPr>
              <w:spacing w:line="232"/>
              <w:jc w:val="both"/>
            </w:pPr>
            <w:r>
              <w:rPr>
                <w:sz w:val="16"/>
                <w:szCs w:val="16"/>
                <w:rFonts w:ascii="&amp;quot" w:hAnsi="&amp;quot" w:eastAsia="&amp;quot" w:cs="&amp;quot"/>
                <w:spacing w:val="-2"/>
              </w:rPr>
              <w:t xml:space="preserve">4.7 </w:t>
            </w:r>
            <w:r>
              <w:rPr>
                <w:sz w:val="16"/>
                <w:szCs w:val="16"/>
                <w:rFonts w:ascii="&amp;quot" w:hAnsi="&amp;quot" w:eastAsia="&amp;quot" w:cs="&amp;quot"/>
                <w:spacing w:val="-2"/>
              </w:rPr>
              <w:t xml:space="preserve">Salariul calculat pentru luna de muncă va fi plătit în mod ordinar Salariatului pînă la data de  </w:t>
            </w:r>
            <w:r>
              <w:rPr>
                <w:b/>
                <w:sz w:val="16"/>
                <w:szCs w:val="16"/>
                <w:rFonts w:ascii="&amp;quot" w:hAnsi="&amp;quot" w:eastAsia="&amp;quot" w:cs="&amp;quot"/>
                <w:spacing w:val="-2"/>
              </w:rPr>
              <w:t xml:space="preserve">5 /</w:t>
            </w:r>
            <w:r>
              <w:rPr>
                <w:b/>
                <w:i/>
                <w:sz w:val="16"/>
                <w:szCs w:val="16"/>
                <w:rFonts w:ascii="&amp;quot" w:hAnsi="&amp;quot" w:eastAsia="&amp;quot" w:cs="&amp;quot"/>
                <w:spacing w:val="-2"/>
              </w:rPr>
              <w:t xml:space="preserve">cinci</w:t>
            </w:r>
            <w:r>
              <w:rPr>
                <w:b/>
                <w:sz w:val="16"/>
                <w:szCs w:val="16"/>
                <w:rFonts w:ascii="&amp;quot" w:hAnsi="&amp;quot" w:eastAsia="&amp;quot" w:cs="&amp;quot"/>
                <w:spacing w:val="-2"/>
              </w:rPr>
              <w:t xml:space="preserve">/ </w:t>
            </w:r>
            <w:r>
              <w:rPr>
                <w:sz w:val="16"/>
                <w:szCs w:val="16"/>
                <w:rFonts w:ascii="&amp;quot" w:hAnsi="&amp;quot" w:eastAsia="&amp;quot" w:cs="&amp;quot"/>
                <w:spacing w:val="-2"/>
              </w:rPr>
              <w:t xml:space="preserve">a lunii următoare, prin virament la contul bancar indicat de către Salariat.</w:t>
            </w:r>
          </w:p>
          <w:p>
            <w:pPr>
              <w:rPr>
                <w:rFonts w:ascii="Arial" w:hAnsi="Arial" w:eastAsia="Arial" w:cs="Arial"/>
                <w:color w:val="000000"/>
                <w:sz w:val="16"/>
                <w:spacing w:val="-2"/>
              </w:rPr>
              <w:spacing w:line="232"/>
              <w:jc w:val="both"/>
            </w:pPr>
          </w:p>
          <w:p>
            <w:pPr>
              <w:rPr>
                <w:rFonts w:ascii="Arial" w:hAnsi="Arial" w:eastAsia="Arial" w:cs="Arial"/>
                <w:color w:val="000000"/>
                <w:sz w:val="16"/>
                <w:spacing w:val="-2"/>
              </w:rPr>
              <w:spacing w:line="232"/>
              <w:jc w:val="center"/>
            </w:pPr>
            <w:r>
              <w:rPr>
                <w:b/>
                <w:sz w:val="16"/>
                <w:szCs w:val="16"/>
                <w:rFonts w:ascii="&amp;quot" w:hAnsi="&amp;quot" w:eastAsia="&amp;quot" w:cs="&amp;quot"/>
                <w:spacing w:val="-2"/>
              </w:rPr>
              <w:t xml:space="preserve">5. ASIGURAREA SOCIALĂ SI MEDICALĂ</w:t>
            </w:r>
          </w:p>
          <w:p>
            <w:pPr>
              <w:rPr>
                <w:rFonts w:ascii="Arial" w:hAnsi="Arial" w:eastAsia="Arial" w:cs="Arial"/>
                <w:color w:val="000000"/>
                <w:sz w:val="16"/>
                <w:spacing w:val="-2"/>
              </w:rPr>
              <w:spacing w:line="232"/>
              <w:jc w:val="both"/>
            </w:pPr>
            <w:r>
              <w:rPr>
                <w:sz w:val="16"/>
                <w:szCs w:val="16"/>
                <w:rFonts w:ascii="&amp;quot" w:hAnsi="&amp;quot" w:eastAsia="&amp;quot" w:cs="&amp;quot"/>
                <w:spacing w:val="-2"/>
              </w:rPr>
              <w:t xml:space="preserve">5.1 Angajatorul, concomitent cu plata salariului, va vira la contul Casei Naționale de Asigurări Sociale (CNAS) și Companiei Naţionale de Asigurări in Medicina (CNAM) contribuțiile individuale de asigurări sociale de stat obligatorii și primele de asigurare obligatorie de asistență medicală în modul şi termenii stabiliți de legislaţia Republicii Moldova.</w:t>
            </w:r>
          </w:p>
          <w:p>
            <w:pPr>
              <w:rPr>
                <w:rFonts w:ascii="Arial" w:hAnsi="Arial" w:eastAsia="Arial" w:cs="Arial"/>
                <w:color w:val="000000"/>
                <w:sz w:val="16"/>
                <w:spacing w:val="-2"/>
              </w:rPr>
              <w:spacing w:line="232"/>
              <w:jc w:val="both"/>
            </w:pPr>
          </w:p>
          <w:p>
            <w:pPr>
              <w:rPr>
                <w:rFonts w:ascii="Arial" w:hAnsi="Arial" w:eastAsia="Arial" w:cs="Arial"/>
                <w:color w:val="000000"/>
                <w:sz w:val="16"/>
                <w:spacing w:val="-2"/>
              </w:rPr>
              <w:spacing w:line="232"/>
              <w:jc w:val="center"/>
            </w:pPr>
            <w:r>
              <w:rPr>
                <w:b/>
                <w:sz w:val="16"/>
                <w:szCs w:val="16"/>
                <w:rFonts w:ascii="&amp;quot" w:hAnsi="&amp;quot" w:eastAsia="&amp;quot" w:cs="&amp;quot"/>
                <w:spacing w:val="-2"/>
              </w:rPr>
              <w:t xml:space="preserve">6. PROTECȚIA ȘI PRELUCRAREA DATELOR CU CARACTER PERSONAL</w:t>
            </w:r>
          </w:p>
          <w:p>
            <w:pPr>
              <w:rPr>
                <w:rFonts w:ascii="Arial" w:hAnsi="Arial" w:eastAsia="Arial" w:cs="Arial"/>
                <w:color w:val="000000"/>
                <w:sz w:val="16"/>
                <w:spacing w:val="-2"/>
              </w:rPr>
              <w:spacing w:line="232"/>
              <w:jc w:val="both"/>
            </w:pPr>
            <w:r>
              <w:rPr>
                <w:sz w:val="16"/>
                <w:szCs w:val="16"/>
                <w:rFonts w:ascii="&amp;quot" w:hAnsi="&amp;quot" w:eastAsia="&amp;quot" w:cs="&amp;quot"/>
                <w:spacing w:val="-2"/>
              </w:rPr>
              <w:t xml:space="preserve">6.1 Angajatorul este în drept să prelucreze datele cu caracter personal ale Salariatului în condițiile și conform cerințelor prevăzute de legislația cu privire la protecția datelor cu caracter personal. </w:t>
            </w:r>
          </w:p>
          <w:p>
            <w:pPr>
              <w:rPr>
                <w:rFonts w:ascii="Arial" w:hAnsi="Arial" w:eastAsia="Arial" w:cs="Arial"/>
                <w:color w:val="000000"/>
                <w:sz w:val="16"/>
                <w:spacing w:val="-2"/>
              </w:rPr>
              <w:spacing w:line="232"/>
              <w:jc w:val="both"/>
            </w:pPr>
            <w:r>
              <w:rPr>
                <w:sz w:val="16"/>
                <w:szCs w:val="16"/>
                <w:rFonts w:ascii="&amp;quot" w:hAnsi="&amp;quot" w:eastAsia="&amp;quot" w:cs="&amp;quot"/>
                <w:spacing w:val="-2"/>
              </w:rPr>
              <w:t xml:space="preserve">6.2 Prin semnarea prezentului Contract Salariatul îşi exprimă acordul în mod expres cu privire la faptul ca datele sale cu caracter personal să fie colectate, procesate, transferate, înregistrate, păstrate şi utilizate de Angajator în conformitate cu cerinţele privind evidenţa resurselor umane şi, în special, în scopurile evidenţei salariilor şi cheltuielilor de formare profesională. </w:t>
            </w:r>
          </w:p>
          <w:p>
            <w:pPr>
              <w:rPr>
                <w:rFonts w:ascii="Arial" w:hAnsi="Arial" w:eastAsia="Arial" w:cs="Arial"/>
                <w:color w:val="000000"/>
                <w:sz w:val="16"/>
                <w:spacing w:val="-2"/>
              </w:rPr>
              <w:spacing w:line="232"/>
              <w:jc w:val="both"/>
            </w:pPr>
            <w:r>
              <w:rPr>
                <w:sz w:val="16"/>
                <w:szCs w:val="16"/>
                <w:rFonts w:ascii="&amp;quot" w:hAnsi="&amp;quot" w:eastAsia="&amp;quot" w:cs="&amp;quot"/>
                <w:spacing w:val="-2"/>
              </w:rPr>
              <w:t xml:space="preserve">6.3 Acordul Salariatului privind prelucrarea datelor sale cu caracter personal se extinde asupra următoarelor categorii de date cu caracter personal: </w:t>
            </w:r>
          </w:p>
          <w:p>
            <w:pPr>
              <w:rPr>
                <w:rFonts w:ascii="Arial" w:hAnsi="Arial" w:eastAsia="Arial" w:cs="Arial"/>
                <w:color w:val="000000"/>
                <w:sz w:val="16"/>
                <w:spacing w:val="-2"/>
              </w:rPr>
              <w:spacing w:line="232"/>
              <w:jc w:val="both"/>
            </w:pPr>
            <w:r>
              <w:rPr>
                <w:sz w:val="16"/>
                <w:szCs w:val="16"/>
                <w:rFonts w:ascii="&amp;quot" w:hAnsi="&amp;quot" w:eastAsia="&amp;quot" w:cs="&amp;quot"/>
                <w:spacing w:val="-2"/>
              </w:rPr>
              <w:t xml:space="preserve">a) informaţiile ce se conțin în: buletinul de identitate sau într-un alt act de identitate al Salariatului, carnetul de muncă, documentele de evidenţă militară, certificatele de stare civilă, certificatul medical, certificatul de atribuire a codului personal de asigurări sociale, datele din polița de asigurare obligatorie de asistență medicală, diplomele de studii, alte acte ce confirmă calificările și pregătirea profesională a Salariatului, precum și imaginea, datele bancare, beneficiile și obligațiile financiare legate de activitatea de muncă a Salariatului, semnătura, numărul de telefon/fax, numărul de telefon mobil, adresa de e-mail, adresa domiciliului și/sau a reședinței Salariatului, alte informații necesare Angajatorului pentru realizarea obligațiilor legale; </w:t>
            </w:r>
          </w:p>
          <w:p>
            <w:pPr>
              <w:rPr>
                <w:rFonts w:ascii="Arial" w:hAnsi="Arial" w:eastAsia="Arial" w:cs="Arial"/>
                <w:color w:val="000000"/>
                <w:sz w:val="16"/>
                <w:spacing w:val="-2"/>
              </w:rPr>
              <w:spacing w:line="232"/>
              <w:jc w:val="both"/>
            </w:pPr>
            <w:r>
              <w:rPr>
                <w:sz w:val="16"/>
                <w:szCs w:val="16"/>
                <w:rFonts w:ascii="&amp;quot" w:hAnsi="&amp;quot" w:eastAsia="&amp;quot" w:cs="&amp;quot"/>
                <w:spacing w:val="-2"/>
              </w:rPr>
              <w:t xml:space="preserve">b) categoriile speciale de date cu caracter personal cu privire la Salariat, în măsura în care acest lucru este cerut de legislație;</w:t>
            </w:r>
          </w:p>
          <w:p>
            <w:pPr>
              <w:rPr>
                <w:rFonts w:ascii="Arial" w:hAnsi="Arial" w:eastAsia="Arial" w:cs="Arial"/>
                <w:color w:val="000000"/>
                <w:sz w:val="16"/>
                <w:spacing w:val="-2"/>
              </w:rPr>
              <w:spacing w:line="232"/>
              <w:jc w:val="both"/>
            </w:pPr>
            <w:r>
              <w:rPr>
                <w:sz w:val="16"/>
                <w:szCs w:val="16"/>
                <w:rFonts w:ascii="&amp;quot" w:hAnsi="&amp;quot" w:eastAsia="&amp;quot" w:cs="&amp;quot"/>
                <w:spacing w:val="-2"/>
              </w:rPr>
              <w:t xml:space="preserve">c) alte date furnizate personal de către Salariat în legătura cu angajarea acestuia de către Angajator. </w:t>
            </w:r>
          </w:p>
          <w:p>
            <w:pPr>
              <w:rPr>
                <w:rFonts w:ascii="Arial" w:hAnsi="Arial" w:eastAsia="Arial" w:cs="Arial"/>
                <w:color w:val="000000"/>
                <w:sz w:val="16"/>
                <w:spacing w:val="-2"/>
              </w:rPr>
              <w:spacing w:line="232"/>
              <w:jc w:val="both"/>
            </w:pPr>
            <w:r>
              <w:rPr>
                <w:sz w:val="16"/>
                <w:szCs w:val="16"/>
                <w:rFonts w:ascii="&amp;quot" w:hAnsi="&amp;quot" w:eastAsia="&amp;quot" w:cs="&amp;quot"/>
                <w:spacing w:val="-2"/>
              </w:rPr>
              <w:t xml:space="preserve">6.4 Dreptul Angajatorului de a prelucra datele cu caracter personal ale Salariatului este valabil pe toată durata de acţiune a prezentului Contract, precum și după încetarea acestuia, pe o perioadă care nu va depăşi durata necesară atingerii scopurilor pentru care datele cu caracter personal au fost colectate şi prelucrate.</w:t>
            </w:r>
          </w:p>
          <w:p>
            <w:pPr>
              <w:rPr>
                <w:rFonts w:ascii="Arial" w:hAnsi="Arial" w:eastAsia="Arial" w:cs="Arial"/>
                <w:color w:val="000000"/>
                <w:sz w:val="16"/>
                <w:spacing w:val="-2"/>
              </w:rPr>
              <w:spacing w:line="232"/>
              <w:jc w:val="both"/>
            </w:pPr>
            <w:r>
              <w:rPr>
                <w:sz w:val="16"/>
                <w:szCs w:val="16"/>
                <w:rFonts w:ascii="&amp;quot" w:hAnsi="&amp;quot" w:eastAsia="&amp;quot" w:cs="&amp;quot"/>
                <w:spacing w:val="-2"/>
              </w:rPr>
              <w:t xml:space="preserve">6.5 Salariatul beneficiază de drepturile prevăzute de art. 91 – 94 ale Codului muncii al Republicii Moldova, Legea nr. 133 din 08 iulie 2011 privind protecţia datelor cu caracter personal, alte acte normative.</w:t>
            </w:r>
          </w:p>
          <w:p>
            <w:pPr>
              <w:rPr>
                <w:rFonts w:ascii="Arial" w:hAnsi="Arial" w:eastAsia="Arial" w:cs="Arial"/>
                <w:color w:val="000000"/>
                <w:sz w:val="16"/>
                <w:spacing w:val="-2"/>
              </w:rPr>
              <w:spacing w:line="232"/>
              <w:jc w:val="both"/>
            </w:pPr>
          </w:p>
          <w:p>
            <w:pPr>
              <w:rPr>
                <w:rFonts w:ascii="Arial" w:hAnsi="Arial" w:eastAsia="Arial" w:cs="Arial"/>
                <w:color w:val="000000"/>
                <w:sz w:val="16"/>
                <w:spacing w:val="-2"/>
              </w:rPr>
              <w:spacing w:line="232"/>
              <w:jc w:val="center"/>
            </w:pPr>
            <w:r>
              <w:rPr>
                <w:b/>
                <w:sz w:val="16"/>
                <w:szCs w:val="16"/>
                <w:rFonts w:ascii="&amp;quot" w:hAnsi="&amp;quot" w:eastAsia="&amp;quot" w:cs="&amp;quot"/>
                <w:spacing w:val="-2"/>
              </w:rPr>
              <w:t xml:space="preserve">7. REZULTATUL MUNCII, CLAUZA DE CONFIDENŢIALITATE ȘI SECRETUL COMERCIAL</w:t>
            </w:r>
          </w:p>
          <w:p>
            <w:pPr>
              <w:rPr>
                <w:rFonts w:ascii="Arial" w:hAnsi="Arial" w:eastAsia="Arial" w:cs="Arial"/>
                <w:color w:val="000000"/>
                <w:sz w:val="16"/>
                <w:spacing w:val="-2"/>
              </w:rPr>
              <w:spacing w:line="232"/>
              <w:jc w:val="both"/>
            </w:pPr>
            <w:r>
              <w:rPr>
                <w:sz w:val="16"/>
                <w:szCs w:val="16"/>
                <w:rFonts w:ascii="&amp;quot" w:hAnsi="&amp;quot" w:eastAsia="&amp;quot" w:cs="&amp;quot"/>
                <w:spacing w:val="-2"/>
              </w:rPr>
              <w:t xml:space="preserve">7.1</w:t>
            </w:r>
            <w:r>
              <w:rPr>
                <w:b/>
                <w:i/>
                <w:sz w:val="16"/>
                <w:szCs w:val="16"/>
                <w:rFonts w:ascii="&amp;quot" w:hAnsi="&amp;quot" w:eastAsia="&amp;quot" w:cs="&amp;quot"/>
                <w:spacing w:val="-2"/>
              </w:rPr>
              <w:t xml:space="preserve"> Valorificarea drepturilor de autor și de inventator</w:t>
            </w:r>
            <w:r>
              <w:rPr>
                <w:sz w:val="16"/>
                <w:szCs w:val="16"/>
                <w:rFonts w:ascii="&amp;quot" w:hAnsi="&amp;quot" w:eastAsia="&amp;quot" w:cs="&amp;quot"/>
                <w:spacing w:val="-2"/>
              </w:rPr>
              <w:t xml:space="preserve"> asupra rezultatelor muncii Salariatului și orice documentaţie de însoţire, materiale, rapoarte, programe legate de aceasta, precum și alte rezultate de creaţie intelectuală elaborate de către Salariat sau cu participarea acestuia în cadrul raporturilor de muncă în baza prezentului, vor aparţine Angajatorului pe parcursul întregului termen de existenţă a acestora şi pot fi folosite numai cu permisiunea scrisă și prealabilă a Angajatorului. </w:t>
            </w:r>
          </w:p>
          <w:p>
            <w:pPr>
              <w:rPr>
                <w:rFonts w:ascii="Arial" w:hAnsi="Arial" w:eastAsia="Arial" w:cs="Arial"/>
                <w:color w:val="000000"/>
                <w:sz w:val="16"/>
                <w:spacing w:val="-2"/>
              </w:rPr>
              <w:spacing w:line="232"/>
              <w:jc w:val="both"/>
            </w:pPr>
            <w:r>
              <w:rPr>
                <w:sz w:val="16"/>
                <w:szCs w:val="16"/>
                <w:rFonts w:ascii="&amp;quot" w:hAnsi="&amp;quot" w:eastAsia="&amp;quot" w:cs="&amp;quot"/>
                <w:spacing w:val="-2"/>
              </w:rPr>
              <w:t xml:space="preserve">7.2 Salariatul recunoaşte că, datorită naturii atribuţiilor sale, va avea acces la</w:t>
            </w:r>
            <w:r>
              <w:rPr>
                <w:b/>
                <w:i/>
                <w:sz w:val="16"/>
                <w:szCs w:val="16"/>
                <w:rFonts w:ascii="&amp;quot" w:hAnsi="&amp;quot" w:eastAsia="&amp;quot" w:cs="&amp;quot"/>
                <w:spacing w:val="-2"/>
              </w:rPr>
              <w:t xml:space="preserve"> informaţia confidenţială</w:t>
            </w:r>
            <w:r>
              <w:rPr>
                <w:sz w:val="16"/>
                <w:szCs w:val="16"/>
                <w:rFonts w:ascii="&amp;quot" w:hAnsi="&amp;quot" w:eastAsia="&amp;quot" w:cs="&amp;quot"/>
                <w:spacing w:val="-2"/>
              </w:rPr>
              <w:t xml:space="preserve">, precum și la informațiile ce reprezintă </w:t>
            </w:r>
            <w:r>
              <w:rPr>
                <w:b/>
                <w:i/>
                <w:sz w:val="16"/>
                <w:szCs w:val="16"/>
                <w:rFonts w:ascii="&amp;quot" w:hAnsi="&amp;quot" w:eastAsia="&amp;quot" w:cs="&amp;quot"/>
                <w:spacing w:val="-2"/>
              </w:rPr>
              <w:t xml:space="preserve">secret comercia</w:t>
            </w:r>
            <w:r>
              <w:rPr>
                <w:sz w:val="16"/>
                <w:szCs w:val="16"/>
                <w:rFonts w:ascii="&amp;quot" w:hAnsi="&amp;quot" w:eastAsia="&amp;quot" w:cs="&amp;quot"/>
                <w:spacing w:val="-2"/>
              </w:rPr>
              <w:t xml:space="preserve">l. Prin semnarea prezentului, Salariatul, pe toată durata executării raporturilor sale de muncă la Angajator, precum și pe parcursul a</w:t>
            </w:r>
            <w:r>
              <w:rPr>
                <w:b/>
                <w:i/>
                <w:sz w:val="16"/>
                <w:szCs w:val="16"/>
                <w:rFonts w:ascii="&amp;quot" w:hAnsi="&amp;quot" w:eastAsia="&amp;quot" w:cs="&amp;quot"/>
                <w:spacing w:val="-2"/>
              </w:rPr>
              <w:t xml:space="preserve"> 2 /doi/ ani</w:t>
            </w:r>
            <w:r>
              <w:rPr>
                <w:sz w:val="16"/>
                <w:szCs w:val="16"/>
                <w:rFonts w:ascii="&amp;quot" w:hAnsi="&amp;quot" w:eastAsia="&amp;quot" w:cs="&amp;quot"/>
                <w:spacing w:val="-2"/>
              </w:rPr>
              <w:t xml:space="preserve"> după încetarea acțiunii prezentului Contract, se obligă să nu divulge informațiile care se atribuie la categoria de </w:t>
            </w:r>
            <w:r>
              <w:rPr>
                <w:b/>
                <w:i/>
                <w:sz w:val="16"/>
                <w:szCs w:val="16"/>
                <w:rFonts w:ascii="&amp;quot" w:hAnsi="&amp;quot" w:eastAsia="&amp;quot" w:cs="&amp;quot"/>
                <w:spacing w:val="-2"/>
              </w:rPr>
              <w:t xml:space="preserve">Informații confidențiale</w:t>
            </w:r>
            <w:r>
              <w:rPr>
                <w:sz w:val="16"/>
                <w:szCs w:val="16"/>
                <w:rFonts w:ascii="&amp;quot" w:hAnsi="&amp;quot" w:eastAsia="&amp;quot" w:cs="&amp;quot"/>
                <w:spacing w:val="-2"/>
              </w:rPr>
              <w:t xml:space="preserve"> care i-au devenit cunoscute în legătură cu îndeplinirea obligațiilor de muncă conform prezentului Contract. Salariatul se obligă să nu divulge informațiile care se atribuie la categoria de</w:t>
            </w:r>
            <w:r>
              <w:rPr>
                <w:b/>
                <w:i/>
                <w:sz w:val="16"/>
                <w:szCs w:val="16"/>
                <w:rFonts w:ascii="&amp;quot" w:hAnsi="&amp;quot" w:eastAsia="&amp;quot" w:cs="&amp;quot"/>
                <w:spacing w:val="-2"/>
              </w:rPr>
              <w:t xml:space="preserve"> informații ce reprezintă secret comercia</w:t>
            </w:r>
            <w:r>
              <w:rPr>
                <w:sz w:val="16"/>
                <w:szCs w:val="16"/>
                <w:rFonts w:ascii="&amp;quot" w:hAnsi="&amp;quot" w:eastAsia="&amp;quot" w:cs="&amp;quot"/>
                <w:spacing w:val="-2"/>
              </w:rPr>
              <w:t xml:space="preserve">l care i-au devenit cunoscute în legătură cu îndeplinirea obligațiilor de muncă conform prezentului Contract pe toată durata executării raporturilor sale de muncă la Angajator, precum și după încetarea acțiunii prezentului Contract. </w:t>
            </w:r>
          </w:p>
          <w:p>
            <w:pPr>
              <w:rPr>
                <w:rFonts w:ascii="Arial" w:hAnsi="Arial" w:eastAsia="Arial" w:cs="Arial"/>
                <w:color w:val="000000"/>
                <w:sz w:val="16"/>
                <w:spacing w:val="-2"/>
              </w:rPr>
              <w:spacing w:line="232"/>
              <w:jc w:val="both"/>
            </w:pPr>
            <w:r>
              <w:rPr>
                <w:sz w:val="16"/>
                <w:szCs w:val="16"/>
                <w:rFonts w:ascii="&amp;quot" w:hAnsi="&amp;quot" w:eastAsia="&amp;quot" w:cs="&amp;quot"/>
                <w:spacing w:val="-2"/>
              </w:rPr>
              <w:t xml:space="preserve">7.3 Obligațiile Salariatului privind Informațiile confidențiale sunt stipulate în</w:t>
            </w:r>
            <w:r>
              <w:rPr>
                <w:b/>
                <w:i/>
                <w:sz w:val="16"/>
                <w:szCs w:val="16"/>
                <w:rFonts w:ascii="&amp;quot" w:hAnsi="&amp;quot" w:eastAsia="&amp;quot" w:cs="&amp;quot"/>
                <w:spacing w:val="-2"/>
              </w:rPr>
              <w:t xml:space="preserve"> Contractul de confidențialitate</w:t>
            </w:r>
            <w:r>
              <w:rPr>
                <w:sz w:val="16"/>
                <w:szCs w:val="16"/>
                <w:rFonts w:ascii="&amp;quot" w:hAnsi="&amp;quot" w:eastAsia="&amp;quot" w:cs="&amp;quot"/>
                <w:spacing w:val="-2"/>
              </w:rPr>
              <w:t xml:space="preserve"> </w:t>
            </w:r>
            <w:r>
              <w:rPr>
                <w:b/>
                <w:i/>
                <w:sz w:val="16"/>
                <w:szCs w:val="16"/>
                <w:rFonts w:ascii="&amp;quot" w:hAnsi="&amp;quot" w:eastAsia="&amp;quot" w:cs="&amp;quot"/>
                <w:spacing w:val="-2"/>
              </w:rPr>
              <w:t xml:space="preserve">(Anexa nr. 2 la prezentul)</w:t>
            </w:r>
            <w:r>
              <w:rPr>
                <w:sz w:val="16"/>
                <w:szCs w:val="16"/>
                <w:rFonts w:ascii="&amp;quot" w:hAnsi="&amp;quot" w:eastAsia="&amp;quot" w:cs="&amp;quot"/>
                <w:spacing w:val="-2"/>
              </w:rPr>
              <w:t xml:space="preserve">. </w:t>
            </w:r>
          </w:p>
          <w:p>
            <w:pPr>
              <w:rPr>
                <w:rFonts w:ascii="Arial" w:hAnsi="Arial" w:eastAsia="Arial" w:cs="Arial"/>
                <w:color w:val="000000"/>
                <w:sz w:val="16"/>
                <w:spacing w:val="-2"/>
              </w:rPr>
              <w:spacing w:line="232"/>
              <w:jc w:val="both"/>
            </w:pPr>
            <w:r>
              <w:rPr>
                <w:sz w:val="16"/>
                <w:szCs w:val="16"/>
                <w:rFonts w:ascii="&amp;quot" w:hAnsi="&amp;quot" w:eastAsia="&amp;quot" w:cs="&amp;quot"/>
                <w:spacing w:val="-2"/>
              </w:rPr>
              <w:t xml:space="preserve">7.4 Obligațiile Salariatului privind informațiile ce constituie secret comercial sunt stipulate în Acordul privind </w:t>
            </w:r>
            <w:r>
              <w:rPr>
                <w:b/>
                <w:i/>
                <w:sz w:val="16"/>
                <w:szCs w:val="16"/>
                <w:rFonts w:ascii="&amp;quot" w:hAnsi="&amp;quot" w:eastAsia="&amp;quot" w:cs="&amp;quot"/>
                <w:spacing w:val="-2"/>
              </w:rPr>
              <w:t xml:space="preserve">nedivulgarea secretului comercial (Anexa nr. 3 la prezentul)</w:t>
            </w:r>
            <w:r>
              <w:rPr>
                <w:sz w:val="16"/>
                <w:szCs w:val="16"/>
                <w:rFonts w:ascii="&amp;quot" w:hAnsi="&amp;quot" w:eastAsia="&amp;quot" w:cs="&amp;quot"/>
                <w:spacing w:val="-2"/>
              </w:rPr>
              <w:t xml:space="preserve">. </w:t>
            </w:r>
          </w:p>
          <w:p>
            <w:pPr>
              <w:rPr>
                <w:rFonts w:ascii="Arial" w:hAnsi="Arial" w:eastAsia="Arial" w:cs="Arial"/>
                <w:color w:val="000000"/>
                <w:sz w:val="16"/>
                <w:spacing w:val="-2"/>
              </w:rPr>
              <w:spacing w:line="232"/>
              <w:jc w:val="both"/>
            </w:pPr>
            <w:r>
              <w:rPr>
                <w:sz w:val="16"/>
                <w:szCs w:val="16"/>
                <w:rFonts w:ascii="&amp;quot" w:hAnsi="&amp;quot" w:eastAsia="&amp;quot" w:cs="&amp;quot"/>
                <w:spacing w:val="-2"/>
              </w:rPr>
              <w:t xml:space="preserve">7.5 Angajatorul este în drept să atragă Salariatul la răspundere materială cauzată Angajatorului prin acțiunile sau inacțiunile culpabile ale Salariatului cu referire la respectarea clauzei de confidențialitate, precum și a secretului comercial. </w:t>
            </w:r>
          </w:p>
          <w:p>
            <w:pPr>
              <w:rPr>
                <w:rFonts w:ascii="Arial" w:hAnsi="Arial" w:eastAsia="Arial" w:cs="Arial"/>
                <w:color w:val="000000"/>
                <w:sz w:val="16"/>
                <w:spacing w:val="-2"/>
              </w:rPr>
              <w:spacing w:line="232"/>
              <w:jc w:val="both"/>
            </w:pPr>
            <w:r>
              <w:rPr>
                <w:sz w:val="16"/>
                <w:szCs w:val="16"/>
                <w:rFonts w:ascii="&amp;quot" w:hAnsi="&amp;quot" w:eastAsia="&amp;quot" w:cs="&amp;quot"/>
                <w:spacing w:val="-2"/>
              </w:rPr>
              <w:t xml:space="preserve">7.6 Compensația pentru angajamentul din Secțiunea 7.2 de mai sus a fost luată în considerare de către Părți la stabilirea cuantumului remunerației Salariatului în prezentul Contract.</w:t>
            </w:r>
          </w:p>
          <w:p>
            <w:pPr>
              <w:rPr>
                <w:rFonts w:ascii="Arial" w:hAnsi="Arial" w:eastAsia="Arial" w:cs="Arial"/>
                <w:color w:val="000000"/>
                <w:sz w:val="16"/>
                <w:spacing w:val="-2"/>
              </w:rPr>
              <w:spacing w:line="232"/>
              <w:jc w:val="both"/>
            </w:pPr>
          </w:p>
          <w:p>
            <w:pPr>
              <w:rPr>
                <w:rFonts w:ascii="Arial" w:hAnsi="Arial" w:eastAsia="Arial" w:cs="Arial"/>
                <w:color w:val="000000"/>
                <w:sz w:val="16"/>
                <w:spacing w:val="-2"/>
              </w:rPr>
              <w:spacing w:line="232"/>
              <w:jc w:val="center"/>
            </w:pPr>
            <w:r>
              <w:rPr>
                <w:b/>
                <w:sz w:val="16"/>
                <w:szCs w:val="16"/>
                <w:rFonts w:ascii="&amp;quot" w:hAnsi="&amp;quot" w:eastAsia="&amp;quot" w:cs="&amp;quot"/>
                <w:spacing w:val="-2"/>
              </w:rPr>
              <w:t xml:space="preserve">8. RĂSPUNDEREA PĂRŢILOR ȘI SOLUȚIONAREA LITIGIILOR</w:t>
            </w:r>
          </w:p>
          <w:p>
            <w:pPr>
              <w:rPr>
                <w:rFonts w:ascii="Arial" w:hAnsi="Arial" w:eastAsia="Arial" w:cs="Arial"/>
                <w:color w:val="000000"/>
                <w:sz w:val="16"/>
                <w:spacing w:val="-2"/>
              </w:rPr>
              <w:spacing w:line="232"/>
              <w:jc w:val="both"/>
            </w:pPr>
            <w:r>
              <w:rPr>
                <w:sz w:val="16"/>
                <w:szCs w:val="16"/>
                <w:rFonts w:ascii="&amp;quot" w:hAnsi="&amp;quot" w:eastAsia="&amp;quot" w:cs="&amp;quot"/>
                <w:spacing w:val="-2"/>
              </w:rPr>
              <w:t xml:space="preserve">8.1 În cazul neexecutării sau executării necorespunzătoare a obligaţiunilor asumate prin prezentul Contract, precum și în caz de nerespectare a prevederilor legislației, fiecare Parte poartă răspundere juridică în conformitate cu legislaţia. </w:t>
            </w:r>
          </w:p>
          <w:p>
            <w:pPr>
              <w:rPr>
                <w:rFonts w:ascii="Arial" w:hAnsi="Arial" w:eastAsia="Arial" w:cs="Arial"/>
                <w:color w:val="000000"/>
                <w:sz w:val="16"/>
                <w:spacing w:val="-2"/>
              </w:rPr>
              <w:spacing w:line="232"/>
              <w:jc w:val="both"/>
            </w:pPr>
            <w:r>
              <w:rPr>
                <w:sz w:val="16"/>
                <w:szCs w:val="16"/>
                <w:rFonts w:ascii="&amp;quot" w:hAnsi="&amp;quot" w:eastAsia="&amp;quot" w:cs="&amp;quot"/>
                <w:spacing w:val="-2"/>
              </w:rPr>
              <w:t xml:space="preserve">8.2 Angajatorul poartă răspundere pentru prejudiciul material şi moral сauzat Salariatului în legătură cu îndeplinirea de către acesta a obligaţiilor de muncă sau ca rezultat al privării ilegale de posibilitatea de a munci. </w:t>
            </w:r>
          </w:p>
          <w:p>
            <w:pPr>
              <w:rPr>
                <w:rFonts w:ascii="Arial" w:hAnsi="Arial" w:eastAsia="Arial" w:cs="Arial"/>
                <w:color w:val="000000"/>
                <w:sz w:val="16"/>
                <w:spacing w:val="-2"/>
              </w:rPr>
              <w:spacing w:line="232"/>
              <w:jc w:val="both"/>
            </w:pPr>
            <w:r>
              <w:rPr>
                <w:sz w:val="16"/>
                <w:szCs w:val="16"/>
                <w:rFonts w:ascii="&amp;quot" w:hAnsi="&amp;quot" w:eastAsia="&amp;quot" w:cs="&amp;quot"/>
                <w:spacing w:val="-2"/>
              </w:rPr>
              <w:t xml:space="preserve">8.3 Salariatul poartă răspundere disciplinară față de Angajator. </w:t>
            </w:r>
          </w:p>
          <w:p>
            <w:pPr>
              <w:rPr>
                <w:rFonts w:ascii="Arial" w:hAnsi="Arial" w:eastAsia="Arial" w:cs="Arial"/>
                <w:color w:val="000000"/>
                <w:sz w:val="16"/>
                <w:spacing w:val="-2"/>
              </w:rPr>
              <w:spacing w:line="232"/>
              <w:jc w:val="both"/>
            </w:pPr>
            <w:r>
              <w:rPr>
                <w:sz w:val="16"/>
                <w:szCs w:val="16"/>
                <w:rFonts w:ascii="&amp;quot" w:hAnsi="&amp;quot" w:eastAsia="&amp;quot" w:cs="&amp;quot"/>
                <w:spacing w:val="-2"/>
              </w:rPr>
              <w:t xml:space="preserve">8.4 Pentru prejudiciul material cauzat de către Salariat Angajatorului, Salariatul poartă răspundere materială în mărimea şi ordinea, stipulată de legislaţie. </w:t>
            </w:r>
          </w:p>
          <w:p>
            <w:pPr>
              <w:rPr>
                <w:rFonts w:ascii="Arial" w:hAnsi="Arial" w:eastAsia="Arial" w:cs="Arial"/>
                <w:color w:val="000000"/>
                <w:sz w:val="16"/>
                <w:spacing w:val="-2"/>
              </w:rPr>
              <w:spacing w:line="232"/>
              <w:jc w:val="both"/>
            </w:pPr>
            <w:r>
              <w:rPr>
                <w:sz w:val="16"/>
                <w:szCs w:val="16"/>
                <w:rFonts w:ascii="&amp;quot" w:hAnsi="&amp;quot" w:eastAsia="&amp;quot" w:cs="&amp;quot"/>
                <w:spacing w:val="-2"/>
              </w:rPr>
              <w:t xml:space="preserve">8.5 Orice divergenţe apărute între Părţi în legătură cu executarea prezentului Contract vor fi soluționate pe cale amiabilă. </w:t>
            </w:r>
          </w:p>
          <w:p>
            <w:pPr>
              <w:rPr>
                <w:rFonts w:ascii="Arial" w:hAnsi="Arial" w:eastAsia="Arial" w:cs="Arial"/>
                <w:color w:val="000000"/>
                <w:sz w:val="16"/>
                <w:spacing w:val="-2"/>
              </w:rPr>
              <w:spacing w:line="232"/>
              <w:jc w:val="both"/>
            </w:pPr>
            <w:r>
              <w:rPr>
                <w:sz w:val="16"/>
                <w:szCs w:val="16"/>
                <w:rFonts w:ascii="&amp;quot" w:hAnsi="&amp;quot" w:eastAsia="&amp;quot" w:cs="&amp;quot"/>
                <w:spacing w:val="-2"/>
              </w:rPr>
              <w:t xml:space="preserve">8.6 În cazul în care Părțile nu vor reuși să aplaneze divergențele pe cale amiabilă, acestea vor fi deferite organelor jurisdicţionale competente conform legislaţiei.</w:t>
            </w:r>
          </w:p>
          <w:p>
            <w:pPr>
              <w:rPr>
                <w:rFonts w:ascii="Arial" w:hAnsi="Arial" w:eastAsia="Arial" w:cs="Arial"/>
                <w:color w:val="000000"/>
                <w:sz w:val="16"/>
                <w:spacing w:val="-2"/>
              </w:rPr>
              <w:spacing w:line="232"/>
              <w:jc w:val="both"/>
            </w:pPr>
          </w:p>
          <w:p>
            <w:pPr>
              <w:rPr>
                <w:rFonts w:ascii="Arial" w:hAnsi="Arial" w:eastAsia="Arial" w:cs="Arial"/>
                <w:color w:val="000000"/>
                <w:sz w:val="16"/>
                <w:spacing w:val="-2"/>
              </w:rPr>
              <w:spacing w:line="232"/>
              <w:jc w:val="center"/>
            </w:pPr>
            <w:r>
              <w:rPr>
                <w:b/>
                <w:sz w:val="16"/>
                <w:szCs w:val="16"/>
                <w:rFonts w:ascii="&amp;quot" w:hAnsi="&amp;quot" w:eastAsia="&amp;quot" w:cs="&amp;quot"/>
                <w:spacing w:val="-2"/>
              </w:rPr>
              <w:t xml:space="preserve">9. MODIFICAREA, SUSPENDAREA ȘI ÎNCETAREA CONTRACTULUI</w:t>
            </w:r>
          </w:p>
          <w:p>
            <w:pPr>
              <w:rPr>
                <w:rFonts w:ascii="Arial" w:hAnsi="Arial" w:eastAsia="Arial" w:cs="Arial"/>
                <w:color w:val="000000"/>
                <w:sz w:val="16"/>
                <w:spacing w:val="-2"/>
              </w:rPr>
              <w:spacing w:line="232"/>
              <w:jc w:val="both"/>
            </w:pPr>
            <w:r>
              <w:rPr>
                <w:sz w:val="16"/>
                <w:szCs w:val="16"/>
                <w:rFonts w:ascii="&amp;quot" w:hAnsi="&amp;quot" w:eastAsia="&amp;quot" w:cs="&amp;quot"/>
                <w:spacing w:val="-2"/>
              </w:rPr>
              <w:t xml:space="preserve">9.1 Cu excepția cazurilor prevăzute de legislația în vigoare, prezentul Contract poate fi modificat numai în baza acordului suplimentar semnat de către Părţi, care va constitui parte integrantă a acestuia. </w:t>
            </w:r>
          </w:p>
          <w:p>
            <w:pPr>
              <w:rPr>
                <w:rFonts w:ascii="Arial" w:hAnsi="Arial" w:eastAsia="Arial" w:cs="Arial"/>
                <w:color w:val="000000"/>
                <w:sz w:val="16"/>
                <w:spacing w:val="-2"/>
              </w:rPr>
              <w:spacing w:line="232"/>
              <w:jc w:val="both"/>
            </w:pPr>
            <w:r>
              <w:rPr>
                <w:sz w:val="16"/>
                <w:szCs w:val="16"/>
                <w:rFonts w:ascii="&amp;quot" w:hAnsi="&amp;quot" w:eastAsia="&amp;quot" w:cs="&amp;quot"/>
                <w:spacing w:val="-2"/>
              </w:rPr>
              <w:t xml:space="preserve">9.2 Modificarea unilaterală de către Angajator a clauzelor prezentului Contract este permisă în cazurile și în condiţiile prevăzute de legislaţie. Trimiterea în deplasare, detașare, transferul Salariatului au loc în conformitate cu prevederile legislației muncii. </w:t>
            </w:r>
          </w:p>
          <w:p>
            <w:pPr>
              <w:rPr>
                <w:rFonts w:ascii="Arial" w:hAnsi="Arial" w:eastAsia="Arial" w:cs="Arial"/>
                <w:color w:val="000000"/>
                <w:sz w:val="16"/>
                <w:spacing w:val="-2"/>
              </w:rPr>
              <w:spacing w:line="232"/>
              <w:jc w:val="both"/>
            </w:pPr>
            <w:r>
              <w:rPr>
                <w:sz w:val="16"/>
                <w:szCs w:val="16"/>
                <w:rFonts w:ascii="&amp;quot" w:hAnsi="&amp;quot" w:eastAsia="&amp;quot" w:cs="&amp;quot"/>
                <w:spacing w:val="-2"/>
              </w:rPr>
              <w:t xml:space="preserve">9.3 Suspendarea și încetarea prezentului Contract au loc în corespundere cu prevederile respective ale legislației muncii.</w:t>
            </w:r>
          </w:p>
          <w:p>
            <w:pPr>
              <w:rPr>
                <w:rFonts w:ascii="Arial" w:hAnsi="Arial" w:eastAsia="Arial" w:cs="Arial"/>
                <w:color w:val="000000"/>
                <w:sz w:val="16"/>
                <w:spacing w:val="-2"/>
              </w:rPr>
              <w:spacing w:line="232"/>
              <w:jc w:val="both"/>
            </w:pPr>
          </w:p>
          <w:p>
            <w:pPr>
              <w:rPr>
                <w:rFonts w:ascii="Arial" w:hAnsi="Arial" w:eastAsia="Arial" w:cs="Arial"/>
                <w:color w:val="000000"/>
                <w:sz w:val="16"/>
                <w:spacing w:val="-2"/>
              </w:rPr>
              <w:spacing w:line="232"/>
              <w:jc w:val="center"/>
            </w:pPr>
            <w:r>
              <w:rPr>
                <w:b/>
                <w:sz w:val="16"/>
                <w:szCs w:val="16"/>
                <w:rFonts w:ascii="&amp;quot" w:hAnsi="&amp;quot" w:eastAsia="&amp;quot" w:cs="&amp;quot"/>
                <w:spacing w:val="-2"/>
              </w:rPr>
              <w:t xml:space="preserve">10. DISPOZIȚII FINALE</w:t>
            </w:r>
          </w:p>
          <w:p>
            <w:pPr>
              <w:rPr>
                <w:rFonts w:ascii="Arial" w:hAnsi="Arial" w:eastAsia="Arial" w:cs="Arial"/>
                <w:color w:val="000000"/>
                <w:sz w:val="16"/>
                <w:spacing w:val="-2"/>
              </w:rPr>
              <w:spacing w:line="232"/>
              <w:jc w:val="both"/>
            </w:pPr>
            <w:r>
              <w:rPr>
                <w:sz w:val="16"/>
                <w:szCs w:val="16"/>
                <w:rFonts w:ascii="&amp;quot" w:hAnsi="&amp;quot" w:eastAsia="&amp;quot" w:cs="&amp;quot"/>
                <w:spacing w:val="-2"/>
              </w:rPr>
              <w:t xml:space="preserve">10.1 Referitor la condiţiile nestipulate în prezentul Contract, Părţile se vor călăuzi de legislaţia Republicii Moldova. </w:t>
            </w:r>
          </w:p>
          <w:p>
            <w:pPr>
              <w:rPr>
                <w:rFonts w:ascii="Arial" w:hAnsi="Arial" w:eastAsia="Arial" w:cs="Arial"/>
                <w:color w:val="000000"/>
                <w:sz w:val="16"/>
                <w:spacing w:val="-2"/>
              </w:rPr>
              <w:spacing w:line="232"/>
              <w:jc w:val="both"/>
            </w:pPr>
            <w:r>
              <w:rPr>
                <w:sz w:val="16"/>
                <w:szCs w:val="16"/>
                <w:rFonts w:ascii="&amp;quot" w:hAnsi="&amp;quot" w:eastAsia="&amp;quot" w:cs="&amp;quot"/>
                <w:spacing w:val="-2"/>
              </w:rPr>
              <w:t xml:space="preserve">10.2 Totalitatea anexelor și acordurilor suplimentare la prezentul Contract, semnate de ambele Părți sau aduse de Angajator la cunoștința Salariatului contra semnătură constituie părţi integrante ale acestuia şi sunt executorii pentru Părţi. </w:t>
            </w:r>
          </w:p>
          <w:p>
            <w:pPr>
              <w:rPr>
                <w:rFonts w:ascii="Arial" w:hAnsi="Arial" w:eastAsia="Arial" w:cs="Arial"/>
                <w:color w:val="000000"/>
                <w:sz w:val="16"/>
                <w:spacing w:val="-2"/>
              </w:rPr>
              <w:spacing w:line="232"/>
              <w:jc w:val="both"/>
            </w:pPr>
            <w:r>
              <w:rPr>
                <w:sz w:val="16"/>
                <w:szCs w:val="16"/>
                <w:rFonts w:ascii="&amp;quot" w:hAnsi="&amp;quot" w:eastAsia="&amp;quot" w:cs="&amp;quot"/>
                <w:spacing w:val="-2"/>
              </w:rPr>
              <w:t xml:space="preserve">10.3 În cazul în care oricare din prevederile prezentului Contract va deveni inaplicabilă sau ilegală, în întregime sau parțial, aceasta va fi automat înlocuită cu prevederile minime ale legislației muncii. Ulterior Părțile pot renegocia clauzele respective. </w:t>
            </w:r>
          </w:p>
          <w:p>
            <w:pPr>
              <w:rPr>
                <w:rFonts w:ascii="Arial" w:hAnsi="Arial" w:eastAsia="Arial" w:cs="Arial"/>
                <w:color w:val="000000"/>
                <w:sz w:val="16"/>
                <w:spacing w:val="-2"/>
              </w:rPr>
              <w:spacing w:line="232"/>
              <w:jc w:val="both"/>
            </w:pPr>
            <w:r>
              <w:rPr>
                <w:sz w:val="16"/>
                <w:szCs w:val="16"/>
                <w:rFonts w:ascii="&amp;quot" w:hAnsi="&amp;quot" w:eastAsia="&amp;quot" w:cs="&amp;quot"/>
                <w:spacing w:val="-2"/>
              </w:rPr>
              <w:t xml:space="preserve">10.4 Prezentul Contract este întocmit în două 2 /două/ exemplare originale, cu aceeași forță juridică, cîte unul pentru fiecare Parte.</w:t>
            </w:r>
          </w:p>
          <w:p>
            <w:pPr>
              <w:rPr>
                <w:rFonts w:ascii="Arial" w:hAnsi="Arial" w:eastAsia="Arial" w:cs="Arial"/>
                <w:color w:val="000000"/>
                <w:sz w:val="16"/>
                <w:spacing w:val="-2"/>
              </w:rPr>
              <w:spacing w:line="232"/>
              <w:jc w:val="both"/>
            </w:pPr>
            <w:r>
              <w:rPr>
                <w:sz w:val="16"/>
                <w:szCs w:val="16"/>
                <w:rFonts w:ascii="&amp;quot" w:hAnsi="&amp;quot" w:eastAsia="&amp;quot" w:cs="&amp;quot"/>
                <w:spacing w:val="-2"/>
              </w:rPr>
              <w:t xml:space="preserve">denumit/ă în continuare </w:t>
            </w:r>
            <w:r>
              <w:rPr>
                <w:b/>
                <w:sz w:val="16"/>
                <w:szCs w:val="16"/>
                <w:rFonts w:ascii="&amp;quot" w:hAnsi="&amp;quot" w:eastAsia="&amp;quot" w:cs="&amp;quot"/>
                <w:spacing w:val="-2"/>
              </w:rPr>
              <w:t xml:space="preserve">Salariat</w:t>
            </w:r>
            <w:r>
              <w:rPr>
                <w:sz w:val="16"/>
                <w:szCs w:val="16"/>
                <w:rFonts w:ascii="&amp;quot" w:hAnsi="&amp;quot" w:eastAsia="&amp;quot" w:cs="&amp;quot"/>
                <w:spacing w:val="-2"/>
              </w:rPr>
              <w:t xml:space="preserve">, ambii denumiți în continuare individual </w:t>
            </w:r>
            <w:r>
              <w:rPr>
                <w:b/>
                <w:sz w:val="16"/>
                <w:szCs w:val="16"/>
                <w:rFonts w:ascii="&amp;quot" w:hAnsi="&amp;quot" w:eastAsia="&amp;quot" w:cs="&amp;quot"/>
                <w:spacing w:val="-2"/>
              </w:rPr>
              <w:t xml:space="preserve">Parte</w:t>
            </w:r>
            <w:r>
              <w:rPr>
                <w:sz w:val="16"/>
                <w:szCs w:val="16"/>
                <w:rFonts w:ascii="&amp;quot" w:hAnsi="&amp;quot" w:eastAsia="&amp;quot" w:cs="&amp;quot"/>
                <w:spacing w:val="-2"/>
              </w:rPr>
              <w:t xml:space="preserve"> sau împreună </w:t>
            </w:r>
            <w:r>
              <w:rPr>
                <w:b/>
                <w:sz w:val="16"/>
                <w:szCs w:val="16"/>
                <w:rFonts w:ascii="&amp;quot" w:hAnsi="&amp;quot" w:eastAsia="&amp;quot" w:cs="&amp;quot"/>
                <w:spacing w:val="-2"/>
              </w:rPr>
              <w:t xml:space="preserve">Părţi</w:t>
            </w:r>
            <w:r>
              <w:rPr>
                <w:sz w:val="16"/>
                <w:szCs w:val="16"/>
                <w:rFonts w:ascii="&amp;quot" w:hAnsi="&amp;quot" w:eastAsia="&amp;quot" w:cs="&amp;quot"/>
                <w:spacing w:val="-2"/>
              </w:rPr>
              <w:t xml:space="preserve">, au convenit asupra următoarelor:</w:t>
            </w:r>
          </w:p>
          <w:p>
            <w:pPr>
              <w:rPr>
                <w:rFonts w:ascii="Arial" w:hAnsi="Arial" w:eastAsia="Arial" w:cs="Arial"/>
                <w:color w:val="000000"/>
                <w:sz w:val="16"/>
                <w:spacing w:val="-2"/>
              </w:rPr>
              <w:spacing w:line="232"/>
              <w:jc w:val="both"/>
            </w:pPr>
          </w:p>
          <w:p>
            <w:pPr>
              <w:rPr>
                <w:rFonts w:ascii="Arial" w:hAnsi="Arial" w:eastAsia="Arial" w:cs="Arial"/>
                <w:color w:val="000000"/>
                <w:sz w:val="16"/>
                <w:spacing w:val="-2"/>
              </w:rPr>
              <w:spacing w:line="232"/>
              <w:jc w:val="both"/>
            </w:pPr>
            <w:r>
              <w:rPr>
                <w:b/>
                <w:sz w:val="16"/>
                <w:szCs w:val="16"/>
                <w:rFonts w:ascii="&amp;quot" w:hAnsi="&amp;quot" w:eastAsia="&amp;quot" w:cs="&amp;quot"/>
                <w:spacing w:val="-2"/>
              </w:rPr>
              <w:t xml:space="preserve">1. PREVEDERI GENERALE</w:t>
            </w:r>
            <w:r>
              <w:rPr>
                <w:sz w:val="16"/>
                <w:szCs w:val="16"/>
                <w:rFonts w:ascii="&amp;quot" w:hAnsi="&amp;quot" w:eastAsia="&amp;quot" w:cs="&amp;quot"/>
                <w:spacing w:val="-2"/>
              </w:rPr>
              <w:t xml:space="preserve"/>
            </w:r>
          </w:p>
          <w:p>
            <w:pPr>
              <w:rPr>
                <w:rFonts w:ascii="Arial" w:hAnsi="Arial" w:eastAsia="Arial" w:cs="Arial"/>
                <w:color w:val="000000"/>
                <w:sz w:val="16"/>
                <w:spacing w:val="-2"/>
              </w:rPr>
              <w:spacing w:line="232"/>
              <w:jc w:val="both"/>
            </w:pPr>
            <w:r>
              <w:rPr>
                <w:sz w:val="24"/>
                <w:szCs w:val="24"/>
                <w:rFonts w:ascii="&amp;quot" w:hAnsi="&amp;quot" w:eastAsia="&amp;quot" w:cs="&amp;quot"/>
                <w:spacing w:val="-2"/>
              </w:rPr>
              <w:t xml:space="preserve">1.1 Salariatul este angajat în funcţia de</w:t>
            </w:r>
            <w:r>
              <w:rPr>
                <w:sz w:val="24"/>
                <w:szCs w:val="24"/>
                <w:rFonts w:ascii="&amp;quot" w:hAnsi="&amp;quot" w:eastAsia="&amp;quot" w:cs="&amp;quot"/>
                <w:spacing w:val="-2"/>
              </w:rPr>
              <w:t xml:space="preserve"/>
            </w:r>
            <w:r>
              <w:rPr>
                <w:sz w:val="16"/>
                <w:szCs w:val="16"/>
                <w:rFonts w:ascii="&amp;quot" w:hAnsi="&amp;quot" w:eastAsia="&amp;quot" w:cs="&amp;quot"/>
                <w:spacing w:val="-2"/>
              </w:rPr>
              <w:t xml:space="preserve"/>
            </w:r>
          </w:p>
          <w:p>
            <w:pPr>
              <w:rPr>
                <w:rFonts w:ascii="Arial" w:hAnsi="Arial" w:eastAsia="Arial" w:cs="Arial"/>
                <w:color w:val="000000"/>
                <w:sz w:val="16"/>
                <w:spacing w:val="-2"/>
              </w:rPr>
              <w:spacing w:line="232"/>
              <w:jc w:val="both"/>
            </w:pPr>
            <w:r>
              <w:rPr>
                <w:sz w:val="24"/>
                <w:szCs w:val="24"/>
                <w:rFonts w:ascii="&amp;quot" w:hAnsi="&amp;quot" w:eastAsia="&amp;quot" w:cs="&amp;quot"/>
                <w:spacing w:val="-2"/>
              </w:rPr>
              <w:t xml:space="preserve"/>
            </w:r>
            <w:r>
              <w:rPr>
                <w:sz w:val="16"/>
                <w:szCs w:val="16"/>
                <w:rFonts w:ascii="&amp;quot" w:hAnsi="&amp;quot" w:eastAsia="&amp;quot" w:cs="&amp;quot"/>
                <w:spacing w:val="-2"/>
              </w:rPr>
              <w:t xml:space="preserve"/>
            </w:r>
            <w:r>
              <w:rPr>
                <w:sz w:val="24"/>
                <w:szCs w:val="24"/>
                <w:rFonts w:ascii="&amp;quot" w:hAnsi="&amp;quot" w:eastAsia="&amp;quot" w:cs="&amp;quot"/>
                <w:spacing w:val="-2"/>
              </w:rPr>
              <w:t xml:space="preserve">1.2 Salariatul se obligă să îndeplinească obligaţiile de funcție prevăzute de </w:t>
            </w:r>
            <w:r>
              <w:rPr>
                <w:i/>
                <w:sz w:val="24"/>
                <w:szCs w:val="24"/>
                <w:rFonts w:ascii="&amp;quot" w:hAnsi="&amp;quot" w:eastAsia="&amp;quot" w:cs="&amp;quot"/>
                <w:spacing w:val="-2"/>
              </w:rPr>
              <w:t xml:space="preserve">Contract</w:t>
            </w:r>
            <w:r>
              <w:rPr>
                <w:sz w:val="24"/>
                <w:szCs w:val="24"/>
                <w:rFonts w:ascii="&amp;quot" w:hAnsi="&amp;quot" w:eastAsia="&amp;quot" w:cs="&amp;quot"/>
                <w:spacing w:val="-2"/>
              </w:rPr>
              <w:t xml:space="preserve"> și </w:t>
            </w:r>
            <w:r>
              <w:rPr>
                <w:i/>
                <w:sz w:val="24"/>
                <w:szCs w:val="24"/>
                <w:rFonts w:ascii="&amp;quot" w:hAnsi="&amp;quot" w:eastAsia="&amp;quot" w:cs="&amp;quot"/>
                <w:spacing w:val="-2"/>
              </w:rPr>
              <w:t xml:space="preserve">Fișa postului</w:t>
            </w:r>
            <w:r>
              <w:rPr>
                <w:sz w:val="24"/>
                <w:szCs w:val="24"/>
                <w:rFonts w:ascii="&amp;quot" w:hAnsi="&amp;quot" w:eastAsia="&amp;quot" w:cs="&amp;quot"/>
                <w:spacing w:val="-2"/>
              </w:rPr>
              <w:t xml:space="preserve"> </w:t>
            </w:r>
            <w:r>
              <w:rPr>
                <w:i/>
                <w:sz w:val="24"/>
                <w:szCs w:val="24"/>
                <w:rFonts w:ascii="&amp;quot" w:hAnsi="&amp;quot" w:eastAsia="&amp;quot" w:cs="&amp;quot"/>
                <w:spacing w:val="-2"/>
              </w:rPr>
              <w:t xml:space="preserve">(Anexa nr. 1 la prezentul)</w:t>
            </w:r>
            <w:r>
              <w:rPr>
                <w:sz w:val="24"/>
                <w:szCs w:val="24"/>
                <w:rFonts w:ascii="&amp;quot" w:hAnsi="&amp;quot" w:eastAsia="&amp;quot" w:cs="&amp;quot"/>
                <w:spacing w:val="-2"/>
              </w:rPr>
              <w:t xml:space="preserve">, conținutul cărora a fost adus la cunoștința Salariatului pînă la semnarea prezentului Contract. </w:t>
            </w:r>
            <w:r>
              <w:rPr>
                <w:sz w:val="24"/>
                <w:szCs w:val="24"/>
                <w:rFonts w:ascii="&amp;quot" w:hAnsi="&amp;quot" w:eastAsia="&amp;quot" w:cs="&amp;quot"/>
                <w:spacing w:val="-2"/>
              </w:rPr>
              <w:t xml:space="preserve"/>
            </w:r>
          </w:p>
          <w:p>
            <w:pPr>
              <w:rPr>
                <w:rFonts w:ascii="Arial" w:hAnsi="Arial" w:eastAsia="Arial" w:cs="Arial"/>
                <w:color w:val="000000"/>
                <w:sz w:val="16"/>
                <w:spacing w:val="-2"/>
              </w:rPr>
              <w:spacing w:line="232"/>
              <w:jc w:val="both"/>
            </w:pPr>
            <w:r>
              <w:rPr>
                <w:sz w:val="16"/>
                <w:szCs w:val="16"/>
                <w:rFonts w:ascii="&amp;quot" w:hAnsi="&amp;quot" w:eastAsia="&amp;quot" w:cs="&amp;quot"/>
                <w:spacing w:val="-2"/>
              </w:rPr>
              <w:t xml:space="preserve"/>
            </w:r>
            <w:r>
              <w:rPr>
                <w:sz w:val="24"/>
                <w:szCs w:val="24"/>
                <w:rFonts w:ascii="&amp;quot" w:hAnsi="&amp;quot" w:eastAsia="&amp;quot" w:cs="&amp;quot"/>
                <w:spacing w:val="-2"/>
              </w:rPr>
              <w:t xml:space="preserve">1.3 Salariatul este angajat la locul de muncă</w:t>
            </w:r>
            <w:r>
              <w:rPr>
                <w:sz w:val="24"/>
                <w:szCs w:val="24"/>
                <w:rFonts w:ascii="&amp;quot" w:hAnsi="&amp;quot" w:eastAsia="&amp;quot" w:cs="&amp;quot"/>
                <w:spacing w:val="-2"/>
              </w:rPr>
              <w:t xml:space="preserve"/>
            </w:r>
            <w:r>
              <w:rPr>
                <w:sz w:val="16"/>
                <w:szCs w:val="16"/>
                <w:rFonts w:ascii="&amp;quot" w:hAnsi="&amp;quot" w:eastAsia="&amp;quot" w:cs="&amp;quot"/>
                <w:spacing w:val="-2"/>
              </w:rPr>
              <w:t xml:space="preserve"/>
            </w:r>
          </w:p>
          <w:p>
            <w:pPr>
              <w:rPr>
                <w:rFonts w:ascii="Arial" w:hAnsi="Arial" w:eastAsia="Arial" w:cs="Arial"/>
                <w:color w:val="000000"/>
                <w:sz w:val="16"/>
                <w:spacing w:val="-2"/>
              </w:rPr>
              <w:spacing w:line="232"/>
              <w:jc w:val="both"/>
            </w:pPr>
            <w:r>
              <w:rPr>
                <w:sz w:val="24"/>
                <w:szCs w:val="24"/>
                <w:rFonts w:ascii="&amp;quot" w:hAnsi="&amp;quot" w:eastAsia="&amp;quot" w:cs="&amp;quot"/>
                <w:spacing w:val="-2"/>
              </w:rPr>
              <w:t xml:space="preserve"/>
            </w:r>
            <w:r>
              <w:rPr>
                <w:sz w:val="16"/>
                <w:szCs w:val="16"/>
                <w:rFonts w:ascii="&amp;quot" w:hAnsi="&amp;quot" w:eastAsia="&amp;quot" w:cs="&amp;quot"/>
                <w:spacing w:val="-2"/>
              </w:rPr>
              <w:t xml:space="preserve"/>
            </w:r>
            <w:r>
              <w:rPr>
                <w:sz w:val="24"/>
                <w:szCs w:val="24"/>
                <w:rFonts w:ascii="&amp;quot" w:hAnsi="&amp;quot" w:eastAsia="&amp;quot" w:cs="&amp;quot"/>
                <w:spacing w:val="-2"/>
              </w:rPr>
              <w:t xml:space="preserve">1.4</w:t>
            </w:r>
            <w:r>
              <w:rPr>
                <w:sz w:val="24"/>
                <w:szCs w:val="24"/>
                <w:rFonts w:ascii="&amp;quot" w:hAnsi="&amp;quot" w:eastAsia="&amp;quot" w:cs="&amp;quot"/>
                <w:spacing w:val="-2"/>
              </w:rPr>
              <w:t xml:space="preserve"> </w:t>
            </w:r>
            <w:r>
              <w:rPr>
                <w:sz w:val="24"/>
                <w:szCs w:val="24"/>
                <w:rFonts w:ascii="&amp;quot" w:hAnsi="&amp;quot" w:eastAsia="&amp;quot" w:cs="&amp;quot"/>
                <w:spacing w:val="-2"/>
              </w:rPr>
              <w:t xml:space="preserve">Locul de muncă al Salariatului este sediul Angajatorului și/sau locul de domiciliu/reședință al Salariatului. Salariatul va presta munca la domiciliu în baza coordonării și aprobării prealabile din partea Angajatorului. Salariatul va presta munca la domiciliu cu folosirea materialelor, instrumentelor şi mecanismelor proprii și/sau puse la dispoziţie de către Angajator, și cu suportul Angajatorului pentru toate instalațiile de telecomunicații necesare. Salariatul îşi asumă obligația de executare a muncii la domiciliu în condiţii de respectare a normelor de securitate şi sănătate în muncă.”</w:t>
            </w:r>
            <w:r>
              <w:rPr>
                <w:sz w:val="24"/>
                <w:szCs w:val="24"/>
                <w:rFonts w:ascii="&amp;quot" w:hAnsi="&amp;quot" w:eastAsia="&amp;quot" w:cs="&amp;quot"/>
                <w:spacing w:val="-2"/>
              </w:rPr>
              <w:t xml:space="preserve"/>
            </w:r>
          </w:p>
          <w:p>
            <w:pPr>
              <w:rPr>
                <w:rFonts w:ascii="Arial" w:hAnsi="Arial" w:eastAsia="Arial" w:cs="Arial"/>
                <w:color w:val="000000"/>
                <w:sz w:val="16"/>
                <w:spacing w:val="-2"/>
              </w:rPr>
              <w:spacing w:line="232"/>
              <w:jc w:val="both"/>
            </w:pPr>
            <w:r>
              <w:rPr>
                <w:sz w:val="16"/>
                <w:szCs w:val="16"/>
                <w:rFonts w:ascii="&amp;quot" w:hAnsi="&amp;quot" w:eastAsia="&amp;quot" w:cs="&amp;quot"/>
                <w:spacing w:val="-2"/>
              </w:rPr>
              <w:t xml:space="preserve"/>
            </w:r>
            <w:r>
              <w:rPr>
                <w:sz w:val="24"/>
                <w:szCs w:val="24"/>
                <w:rFonts w:ascii="&amp;quot" w:hAnsi="&amp;quot" w:eastAsia="&amp;quot" w:cs="&amp;quot"/>
                <w:spacing w:val="-2"/>
              </w:rPr>
              <w:t xml:space="preserve">1.5 </w:t>
            </w:r>
            <w:r>
              <w:rPr>
                <w:sz w:val="24"/>
                <w:szCs w:val="24"/>
                <w:rFonts w:ascii="&amp;quot" w:hAnsi="&amp;quot" w:eastAsia="&amp;quot" w:cs="&amp;quot"/>
                <w:spacing w:val="-2"/>
              </w:rPr>
              <w:t xml:space="preserve">Pînă la semnarea prezentului Contract Salariatului i-au fost aduse la cunoștință actele normative adoptate la nivel de unitate, normele și cerințele referitoare la securitatea și sănătatea în muncă, precum și riscurile ce pot apărea pe parcursul executării prezentului Contract. Salariatul se obligă să respecte toate regulile şi procedurile interne, cerințele de securitate şi sănătate în muncă, iar Angajatorul îi va acorda toate garanţiile legale prevăzute de legislaţia muncii pentru acest tip de muncă.</w:t>
            </w:r>
            <w:r>
              <w:rPr>
                <w:sz w:val="24"/>
                <w:szCs w:val="24"/>
                <w:rFonts w:ascii="&amp;quot" w:hAnsi="&amp;quot" w:eastAsia="&amp;quot" w:cs="&amp;quot"/>
                <w:spacing w:val="-2"/>
              </w:rPr>
              <w:t xml:space="preserve"/>
            </w:r>
          </w:p>
          <w:p>
            <w:pPr>
              <w:rPr>
                <w:rFonts w:ascii="Arial" w:hAnsi="Arial" w:eastAsia="Arial" w:cs="Arial"/>
                <w:color w:val="000000"/>
                <w:sz w:val="16"/>
                <w:spacing w:val="-2"/>
              </w:rPr>
              <w:spacing w:line="232"/>
              <w:jc w:val="both"/>
            </w:pPr>
            <w:r>
              <w:rPr>
                <w:sz w:val="16"/>
                <w:szCs w:val="16"/>
                <w:rFonts w:ascii="&amp;quot" w:hAnsi="&amp;quot" w:eastAsia="&amp;quot" w:cs="&amp;quot"/>
                <w:spacing w:val="-2"/>
              </w:rPr>
              <w:t xml:space="preserve"/>
            </w:r>
            <w:r>
              <w:rPr>
                <w:sz w:val="24"/>
                <w:szCs w:val="24"/>
                <w:rFonts w:ascii="&amp;quot" w:hAnsi="&amp;quot" w:eastAsia="&amp;quot" w:cs="&amp;quot"/>
                <w:spacing w:val="-2"/>
              </w:rPr>
              <w:t xml:space="preserve">1.6 Prin prezentul, Angajatorul stabileşte pentru Salariat o perioadă de probă de </w:t>
            </w:r>
            <w:r>
              <w:rPr>
                <w:b/>
                <w:sz w:val="24"/>
                <w:szCs w:val="24"/>
                <w:rFonts w:ascii="&amp;quot" w:hAnsi="&amp;quot" w:eastAsia="&amp;quot" w:cs="&amp;quot"/>
                <w:spacing w:val="-2"/>
              </w:rPr>
              <w:t xml:space="preserve">luni</w:t>
            </w:r>
            <w:r>
              <w:rPr>
                <w:sz w:val="24"/>
                <w:szCs w:val="24"/>
                <w:rFonts w:ascii="&amp;quot" w:hAnsi="&amp;quot" w:eastAsia="&amp;quot" w:cs="&amp;quot"/>
                <w:spacing w:val="-2"/>
              </w:rPr>
              <w:t xml:space="preserve">. Dacă, în opinia Angajatorului, pe parcursul perioadei de probă se va stabili că rezultatele Salariatului sunt nesatisfăcătoare, Angajatorul va fi în drept să înceteze prezentul Contract în mod unilateral, conform legislaţiei muncii a Republicii Moldova.</w:t>
            </w:r>
            <w:r>
              <w:rPr>
                <w:sz w:val="24"/>
                <w:szCs w:val="24"/>
                <w:rFonts w:ascii="&amp;quot" w:hAnsi="&amp;quot" w:eastAsia="&amp;quot" w:cs="&amp;quot"/>
                <w:spacing w:val="-2"/>
              </w:rPr>
              <w:t xml:space="preserve"/>
            </w:r>
          </w:p>
          <w:p>
            <w:pPr>
              <w:rPr>
                <w:rFonts w:ascii="Arial" w:hAnsi="Arial" w:eastAsia="Arial" w:cs="Arial"/>
                <w:color w:val="000000"/>
                <w:sz w:val="16"/>
                <w:spacing w:val="-2"/>
              </w:rPr>
              <w:spacing w:line="232"/>
              <w:jc w:val="both"/>
            </w:pPr>
            <w:r>
              <w:rPr>
                <w:sz w:val="16"/>
                <w:szCs w:val="16"/>
                <w:rFonts w:ascii="&amp;quot" w:hAnsi="&amp;quot" w:eastAsia="&amp;quot" w:cs="&amp;quot"/>
                <w:spacing w:val="-2"/>
              </w:rPr>
              <w:t xml:space="preserve"/>
            </w:r>
            <w:r>
              <w:rPr>
                <w:sz w:val="24"/>
                <w:szCs w:val="24"/>
                <w:rFonts w:ascii="&amp;quot" w:hAnsi="&amp;quot" w:eastAsia="&amp;quot" w:cs="&amp;quot"/>
                <w:spacing w:val="-2"/>
              </w:rPr>
              <w:t xml:space="preserve">1.7 Prezentul Contract intră în vigoare la </w:t>
            </w:r>
            <w:r>
              <w:rPr>
                <w:b/>
                <w:sz w:val="24"/>
                <w:szCs w:val="24"/>
                <w:rFonts w:ascii="&amp;quot" w:hAnsi="&amp;quot" w:eastAsia="&amp;quot" w:cs="&amp;quot"/>
                <w:spacing w:val="-2"/>
              </w:rPr>
              <w:t xml:space="preserve">care este prima zi de muncă a salariatului.</w:t>
            </w:r>
            <w:r>
              <w:rPr>
                <w:sz w:val="24"/>
                <w:szCs w:val="24"/>
                <w:rFonts w:ascii="&amp;quot" w:hAnsi="&amp;quot" w:eastAsia="&amp;quot" w:cs="&amp;quot"/>
                <w:spacing w:val="-2"/>
              </w:rPr>
              <w:t xml:space="preserve"/>
            </w:r>
            <w:r>
              <w:rPr>
                <w:sz w:val="16"/>
                <w:szCs w:val="16"/>
                <w:rFonts w:ascii="&amp;quot" w:hAnsi="&amp;quot" w:eastAsia="&amp;quot" w:cs="&amp;quot"/>
                <w:spacing w:val="-2"/>
              </w:rPr>
              <w:t xml:space="preserve"/>
            </w:r>
          </w:p>
          <w:p>
            <w:pPr>
              <w:rPr>
                <w:rFonts w:ascii="Arial" w:hAnsi="Arial" w:eastAsia="Arial" w:cs="Arial"/>
                <w:color w:val="000000"/>
                <w:sz w:val="16"/>
                <w:spacing w:val="-2"/>
              </w:rPr>
              <w:spacing w:line="232"/>
              <w:jc w:val="both"/>
            </w:pPr>
            <w:r>
              <w:rPr>
                <w:sz w:val="24"/>
                <w:szCs w:val="24"/>
                <w:rFonts w:ascii="&amp;quot" w:hAnsi="&amp;quot" w:eastAsia="&amp;quot" w:cs="&amp;quot"/>
                <w:spacing w:val="-2"/>
              </w:rPr>
              <w:t xml:space="preserve"/>
            </w:r>
            <w:r>
              <w:rPr>
                <w:sz w:val="16"/>
                <w:szCs w:val="16"/>
                <w:rFonts w:ascii="&amp;quot" w:hAnsi="&amp;quot" w:eastAsia="&amp;quot" w:cs="&amp;quot"/>
                <w:spacing w:val="-2"/>
              </w:rPr>
              <w:t xml:space="preserve"/>
            </w:r>
          </w:p>
          <w:p>
            <w:pPr>
              <w:rPr>
                <w:rFonts w:ascii="Arial" w:hAnsi="Arial" w:eastAsia="Arial" w:cs="Arial"/>
                <w:color w:val="000000"/>
                <w:sz w:val="16"/>
                <w:spacing w:val="-2"/>
              </w:rPr>
              <w:spacing w:line="232"/>
              <w:jc w:val="both"/>
            </w:pPr>
            <w:r>
              <w:rPr>
                <w:sz w:val="24"/>
                <w:szCs w:val="24"/>
                <w:rFonts w:ascii="&amp;quot" w:hAnsi="&amp;quot" w:eastAsia="&amp;quot" w:cs="&amp;quot"/>
                <w:spacing w:val="-2"/>
              </w:rPr>
              <w:t xml:space="preserve"/>
            </w:r>
            <w:r>
              <w:rPr>
                <w:b/>
                <w:sz w:val="16"/>
                <w:szCs w:val="16"/>
                <w:rFonts w:ascii="&amp;quot" w:hAnsi="&amp;quot" w:eastAsia="&amp;quot" w:cs="&amp;quot"/>
                <w:spacing w:val="-2"/>
              </w:rPr>
              <w:t xml:space="preserve">2. REGIMUL DE MUNCĂ ȘI REGIMUL DE ODIHNĂ AL SALARIATULUI</w:t>
            </w:r>
            <w:r>
              <w:rPr>
                <w:sz w:val="16"/>
                <w:szCs w:val="16"/>
                <w:rFonts w:ascii="&amp;quot" w:hAnsi="&amp;quot" w:eastAsia="&amp;quot" w:cs="&amp;quot"/>
                <w:spacing w:val="-2"/>
              </w:rPr>
              <w:t xml:space="preserve"/>
            </w:r>
          </w:p>
          <w:p>
            <w:pPr>
              <w:rPr>
                <w:rFonts w:ascii="Arial" w:hAnsi="Arial" w:eastAsia="Arial" w:cs="Arial"/>
                <w:color w:val="000000"/>
                <w:sz w:val="16"/>
                <w:spacing w:val="-2"/>
              </w:rPr>
              <w:spacing w:line="232"/>
              <w:jc w:val="both"/>
            </w:pPr>
            <w:r>
              <w:rPr>
                <w:sz w:val="24"/>
                <w:szCs w:val="24"/>
                <w:rFonts w:ascii="&amp;quot" w:hAnsi="&amp;quot" w:eastAsia="&amp;quot" w:cs="&amp;quot"/>
                <w:spacing w:val="-2"/>
              </w:rPr>
              <w:t xml:space="preserve">2.1 Salariatului i se stabileşte săptămâna de muncă de </w:t>
            </w:r>
            <w:r>
              <w:rPr>
                <w:b/>
                <w:sz w:val="24"/>
                <w:szCs w:val="24"/>
                <w:rFonts w:ascii="&amp;quot" w:hAnsi="&amp;quot" w:eastAsia="&amp;quot" w:cs="&amp;quot"/>
                <w:spacing w:val="-2"/>
              </w:rPr>
              <w:t xml:space="preserve"> zile</w:t>
            </w:r>
            <w:r>
              <w:rPr>
                <w:sz w:val="24"/>
                <w:szCs w:val="24"/>
                <w:rFonts w:ascii="&amp;quot" w:hAnsi="&amp;quot" w:eastAsia="&amp;quot" w:cs="&amp;quot"/>
                <w:spacing w:val="-2"/>
              </w:rPr>
              <w:t xml:space="preserve">, cu zilele de odihnă sîmbătă şi duminică. Durata zilnică normală a timpului de muncă constitui </w:t>
            </w:r>
            <w:r>
              <w:rPr>
                <w:b/>
                <w:sz w:val="24"/>
                <w:szCs w:val="24"/>
                <w:rFonts w:ascii="&amp;quot" w:hAnsi="&amp;quot" w:eastAsia="&amp;quot" w:cs="&amp;quot"/>
                <w:spacing w:val="-2"/>
              </w:rPr>
              <w:t xml:space="preserve">ore</w:t>
            </w:r>
            <w:r>
              <w:rPr>
                <w:sz w:val="24"/>
                <w:szCs w:val="24"/>
                <w:rFonts w:ascii="&amp;quot" w:hAnsi="&amp;quot" w:eastAsia="&amp;quot" w:cs="&amp;quot"/>
                <w:spacing w:val="-2"/>
              </w:rPr>
              <w:t xml:space="preserve">.</w:t>
            </w:r>
            <w:r>
              <w:rPr>
                <w:sz w:val="24"/>
                <w:szCs w:val="24"/>
                <w:rFonts w:ascii="&amp;quot" w:hAnsi="&amp;quot" w:eastAsia="&amp;quot" w:cs="&amp;quot"/>
                <w:spacing w:val="-2"/>
              </w:rPr>
              <w:t xml:space="preserve"/>
            </w:r>
            <w:r>
              <w:rPr>
                <w:sz w:val="16"/>
                <w:szCs w:val="16"/>
                <w:rFonts w:ascii="&amp;quot" w:hAnsi="&amp;quot" w:eastAsia="&amp;quot" w:cs="&amp;quot"/>
                <w:spacing w:val="-2"/>
              </w:rPr>
              <w:t xml:space="preserve"/>
            </w:r>
          </w:p>
          <w:p>
            <w:pPr>
              <w:rPr>
                <w:rFonts w:ascii="Arial" w:hAnsi="Arial" w:eastAsia="Arial" w:cs="Arial"/>
                <w:color w:val="000000"/>
                <w:sz w:val="16"/>
                <w:spacing w:val="-2"/>
              </w:rPr>
              <w:spacing w:line="232"/>
              <w:jc w:val="both"/>
            </w:pPr>
            <w:r>
              <w:rPr>
                <w:sz w:val="24"/>
                <w:szCs w:val="24"/>
                <w:rFonts w:ascii="&amp;quot" w:hAnsi="&amp;quot" w:eastAsia="&amp;quot" w:cs="&amp;quot"/>
                <w:spacing w:val="-2"/>
              </w:rPr>
              <w:t xml:space="preserve"/>
            </w:r>
            <w:r>
              <w:rPr>
                <w:sz w:val="16"/>
                <w:szCs w:val="16"/>
                <w:rFonts w:ascii="&amp;quot" w:hAnsi="&amp;quot" w:eastAsia="&amp;quot" w:cs="&amp;quot"/>
                <w:spacing w:val="-2"/>
              </w:rPr>
              <w:t xml:space="preserve"/>
            </w:r>
            <w:r>
              <w:rPr>
                <w:sz w:val="24"/>
                <w:szCs w:val="24"/>
                <w:rFonts w:ascii="&amp;quot" w:hAnsi="&amp;quot" w:eastAsia="&amp;quot" w:cs="&amp;quot"/>
                <w:spacing w:val="-2"/>
              </w:rPr>
              <w:t xml:space="preserve">2.2 Ziua de muncă a Salariatului începe la </w:t>
            </w:r>
            <w:r>
              <w:rPr>
                <w:sz w:val="24"/>
                <w:szCs w:val="24"/>
                <w:rFonts w:ascii="&amp;quot" w:hAnsi="&amp;quot" w:eastAsia="&amp;quot" w:cs="&amp;quot"/>
                <w:spacing w:val="-2"/>
              </w:rPr>
              <w:t xml:space="preserve"/>
            </w:r>
            <w:r>
              <w:rPr>
                <w:sz w:val="16"/>
                <w:szCs w:val="16"/>
                <w:rFonts w:ascii="&amp;quot" w:hAnsi="&amp;quot" w:eastAsia="&amp;quot" w:cs="&amp;quot"/>
                <w:spacing w:val="-2"/>
              </w:rPr>
              <w:t xml:space="preserve"/>
            </w:r>
          </w:p>
          <w:p>
            <w:pPr>
              <w:rPr>
                <w:rFonts w:ascii="Arial" w:hAnsi="Arial" w:eastAsia="Arial" w:cs="Arial"/>
                <w:color w:val="000000"/>
                <w:sz w:val="16"/>
                <w:spacing w:val="-2"/>
              </w:rPr>
              <w:spacing w:line="232"/>
              <w:jc w:val="both"/>
            </w:pPr>
            <w:r>
              <w:rPr>
                <w:sz w:val="24"/>
                <w:szCs w:val="24"/>
                <w:rFonts w:ascii="&amp;quot" w:hAnsi="&amp;quot" w:eastAsia="&amp;quot" w:cs="&amp;quot"/>
                <w:spacing w:val="-2"/>
              </w:rPr>
              <w:t xml:space="preserve"/>
            </w:r>
            <w:r>
              <w:rPr>
                <w:sz w:val="16"/>
                <w:szCs w:val="16"/>
                <w:rFonts w:ascii="&amp;quot" w:hAnsi="&amp;quot" w:eastAsia="&amp;quot" w:cs="&amp;quot"/>
                <w:spacing w:val="-2"/>
              </w:rPr>
              <w:t xml:space="preserve"/>
            </w:r>
            <w:r>
              <w:rPr>
                <w:sz w:val="24"/>
                <w:szCs w:val="24"/>
                <w:rFonts w:ascii="&amp;quot" w:hAnsi="&amp;quot" w:eastAsia="&amp;quot" w:cs="&amp;quot"/>
                <w:spacing w:val="-2"/>
              </w:rPr>
              <w:t xml:space="preserve">2.3 Salariatul are dreptul la concediu de odihnă anual plătit cu durata de </w:t>
            </w:r>
            <w:r>
              <w:rPr>
                <w:b/>
                <w:sz w:val="24"/>
                <w:szCs w:val="24"/>
                <w:rFonts w:ascii="&amp;quot" w:hAnsi="&amp;quot" w:eastAsia="&amp;quot" w:cs="&amp;quot"/>
                <w:spacing w:val="-2"/>
              </w:rPr>
              <w:t xml:space="preserve">28 </w:t>
            </w:r>
            <w:r>
              <w:rPr>
                <w:b/>
                <w:i/>
                <w:sz w:val="24"/>
                <w:szCs w:val="24"/>
                <w:rFonts w:ascii="&amp;quot" w:hAnsi="&amp;quot" w:eastAsia="&amp;quot" w:cs="&amp;quot"/>
                <w:spacing w:val="-2"/>
              </w:rPr>
              <w:t xml:space="preserve">/douăzeci și opt/</w:t>
            </w:r>
            <w:r>
              <w:rPr>
                <w:b/>
                <w:sz w:val="24"/>
                <w:szCs w:val="24"/>
                <w:rFonts w:ascii="&amp;quot" w:hAnsi="&amp;quot" w:eastAsia="&amp;quot" w:cs="&amp;quot"/>
                <w:spacing w:val="-2"/>
              </w:rPr>
              <w:t xml:space="preserve"> de zile calendaristice</w:t>
            </w:r>
            <w:r>
              <w:rPr>
                <w:sz w:val="24"/>
                <w:szCs w:val="24"/>
                <w:rFonts w:ascii="&amp;quot" w:hAnsi="&amp;quot" w:eastAsia="&amp;quot" w:cs="&amp;quot"/>
                <w:spacing w:val="-2"/>
              </w:rPr>
              <w:t xml:space="preserve"> cu excepţia zilelor de sărbătoare nelucrătoare.</w:t>
            </w:r>
            <w:r>
              <w:rPr>
                <w:sz w:val="24"/>
                <w:szCs w:val="24"/>
                <w:rFonts w:ascii="&amp;quot" w:hAnsi="&amp;quot" w:eastAsia="&amp;quot" w:cs="&amp;quot"/>
                <w:spacing w:val="-2"/>
              </w:rPr>
              <w:t xml:space="preserve"/>
            </w:r>
            <w:r>
              <w:rPr>
                <w:sz w:val="16"/>
                <w:szCs w:val="16"/>
                <w:rFonts w:ascii="&amp;quot" w:hAnsi="&amp;quot" w:eastAsia="&amp;quot" w:cs="&amp;quot"/>
                <w:spacing w:val="-2"/>
              </w:rPr>
              <w:t xml:space="preserve"/>
            </w:r>
          </w:p>
          <w:p>
            <w:pPr>
              <w:rPr>
                <w:rFonts w:ascii="Arial" w:hAnsi="Arial" w:eastAsia="Arial" w:cs="Arial"/>
                <w:color w:val="000000"/>
                <w:sz w:val="16"/>
                <w:spacing w:val="-2"/>
              </w:rPr>
              <w:spacing w:line="232"/>
              <w:jc w:val="both"/>
            </w:pPr>
            <w:r>
              <w:rPr>
                <w:sz w:val="24"/>
                <w:szCs w:val="24"/>
                <w:rFonts w:ascii="&amp;quot" w:hAnsi="&amp;quot" w:eastAsia="&amp;quot" w:cs="&amp;quot"/>
                <w:spacing w:val="-2"/>
              </w:rPr>
              <w:t xml:space="preserve"/>
            </w:r>
            <w:r>
              <w:rPr>
                <w:sz w:val="16"/>
                <w:szCs w:val="16"/>
                <w:rFonts w:ascii="&amp;quot" w:hAnsi="&amp;quot" w:eastAsia="&amp;quot" w:cs="&amp;quot"/>
                <w:spacing w:val="-2"/>
              </w:rPr>
              <w:t xml:space="preserve"/>
            </w:r>
            <w:r>
              <w:rPr>
                <w:sz w:val="24"/>
                <w:szCs w:val="24"/>
                <w:rFonts w:ascii="&amp;quot" w:hAnsi="&amp;quot" w:eastAsia="&amp;quot" w:cs="&amp;quot"/>
                <w:spacing w:val="-2"/>
              </w:rPr>
              <w:t xml:space="preserve">2.4 </w:t>
            </w:r>
            <w:r>
              <w:rPr>
                <w:sz w:val="24"/>
                <w:szCs w:val="24"/>
                <w:rFonts w:ascii="&amp;quot" w:hAnsi="&amp;quot" w:eastAsia="&amp;quot" w:cs="&amp;quot"/>
                <w:spacing w:val="-2"/>
              </w:rPr>
              <w:t xml:space="preserve">În conformitate cu actele normative la nivel de unitate, Salariatul poate beneficia și de alte tipuri de concedii.</w:t>
            </w:r>
            <w:r>
              <w:rPr>
                <w:sz w:val="24"/>
                <w:szCs w:val="24"/>
                <w:rFonts w:ascii="&amp;quot" w:hAnsi="&amp;quot" w:eastAsia="&amp;quot" w:cs="&amp;quot"/>
                <w:spacing w:val="-2"/>
              </w:rPr>
              <w:t xml:space="preserve"/>
            </w:r>
            <w:r>
              <w:rPr>
                <w:sz w:val="16"/>
                <w:szCs w:val="16"/>
                <w:rFonts w:ascii="&amp;quot" w:hAnsi="&amp;quot" w:eastAsia="&amp;quot" w:cs="&amp;quot"/>
                <w:spacing w:val="-2"/>
              </w:rPr>
              <w:t xml:space="preserve"/>
            </w:r>
          </w:p>
          <w:p>
            <w:pPr>
              <w:rPr>
                <w:rFonts w:ascii="Arial" w:hAnsi="Arial" w:eastAsia="Arial" w:cs="Arial"/>
                <w:color w:val="000000"/>
                <w:sz w:val="16"/>
                <w:spacing w:val="-2"/>
              </w:rPr>
              <w:spacing w:line="232"/>
              <w:jc w:val="both"/>
            </w:pPr>
            <w:r>
              <w:rPr>
                <w:sz w:val="24"/>
                <w:szCs w:val="24"/>
                <w:rFonts w:ascii="&amp;quot" w:hAnsi="&amp;quot" w:eastAsia="&amp;quot" w:cs="&amp;quot"/>
                <w:spacing w:val="-2"/>
              </w:rPr>
              <w:t xml:space="preserve"/>
            </w:r>
            <w:r>
              <w:rPr>
                <w:sz w:val="16"/>
                <w:szCs w:val="16"/>
                <w:rFonts w:ascii="&amp;quot" w:hAnsi="&amp;quot" w:eastAsia="&amp;quot" w:cs="&amp;quot"/>
                <w:spacing w:val="-2"/>
              </w:rPr>
              <w:t xml:space="preserve"/>
            </w:r>
          </w:p>
          <w:p>
            <w:pPr>
              <w:rPr>
                <w:rFonts w:ascii="Arial" w:hAnsi="Arial" w:eastAsia="Arial" w:cs="Arial"/>
                <w:color w:val="000000"/>
                <w:sz w:val="16"/>
                <w:spacing w:val="-2"/>
              </w:rPr>
              <w:spacing w:line="232"/>
              <w:jc w:val="center"/>
            </w:pPr>
            <w:r>
              <w:rPr>
                <w:sz w:val="24"/>
                <w:szCs w:val="24"/>
                <w:rFonts w:ascii="&amp;quot" w:hAnsi="&amp;quot" w:eastAsia="&amp;quot" w:cs="&amp;quot"/>
                <w:spacing w:val="-2"/>
              </w:rPr>
              <w:t xml:space="preserve"/>
            </w:r>
            <w:r>
              <w:rPr>
                <w:b/>
                <w:sz w:val="16"/>
                <w:szCs w:val="16"/>
                <w:rFonts w:ascii="&amp;quot" w:hAnsi="&amp;quot" w:eastAsia="&amp;quot" w:cs="&amp;quot"/>
                <w:spacing w:val="-2"/>
              </w:rPr>
              <w:t xml:space="preserve">3. DREPTURILE ȘI OBLIGAȚIILE PĂRȚILOR</w:t>
            </w:r>
          </w:p>
          <w:p>
            <w:pPr>
              <w:rPr>
                <w:rFonts w:ascii="Arial" w:hAnsi="Arial" w:eastAsia="Arial" w:cs="Arial"/>
                <w:color w:val="000000"/>
                <w:sz w:val="16"/>
                <w:spacing w:val="-2"/>
              </w:rPr>
              <w:spacing w:line="232"/>
              <w:jc w:val="both"/>
            </w:pPr>
            <w:r>
              <w:rPr>
                <w:sz w:val="16"/>
                <w:szCs w:val="16"/>
                <w:rFonts w:ascii="&amp;quot" w:hAnsi="&amp;quot" w:eastAsia="&amp;quot" w:cs="&amp;quot"/>
                <w:spacing w:val="-2"/>
              </w:rPr>
              <w:t xml:space="preserve">3.1 </w:t>
            </w:r>
            <w:r>
              <w:rPr>
                <w:b/>
                <w:u w:val="single"/>
                <w:sz w:val="16"/>
                <w:szCs w:val="16"/>
                <w:rFonts w:ascii="&amp;quot" w:hAnsi="&amp;quot" w:eastAsia="&amp;quot" w:cs="&amp;quot"/>
                <w:spacing w:val="-2"/>
              </w:rPr>
              <w:t xml:space="preserve">Drepturile Salariatului</w:t>
            </w:r>
            <w:r>
              <w:rPr>
                <w:sz w:val="16"/>
                <w:szCs w:val="16"/>
                <w:rFonts w:ascii="&amp;quot" w:hAnsi="&amp;quot" w:eastAsia="&amp;quot" w:cs="&amp;quot"/>
                <w:spacing w:val="-2"/>
              </w:rPr>
              <w:t xml:space="preserve">: Prin încheierea prezentului Contract, Salariatul va beneficia de toate drepturile și garanțiile prevăzute de legislaţia muncii a Republicii Moldova. </w:t>
            </w:r>
          </w:p>
          <w:p>
            <w:pPr>
              <w:rPr>
                <w:rFonts w:ascii="Arial" w:hAnsi="Arial" w:eastAsia="Arial" w:cs="Arial"/>
                <w:color w:val="000000"/>
                <w:sz w:val="16"/>
                <w:spacing w:val="-2"/>
              </w:rPr>
              <w:spacing w:line="232"/>
              <w:jc w:val="both"/>
            </w:pPr>
            <w:r>
              <w:rPr>
                <w:sz w:val="16"/>
                <w:szCs w:val="16"/>
                <w:rFonts w:ascii="&amp;quot" w:hAnsi="&amp;quot" w:eastAsia="&amp;quot" w:cs="&amp;quot"/>
                <w:spacing w:val="-2"/>
              </w:rPr>
              <w:t xml:space="preserve">3.2 </w:t>
            </w:r>
            <w:r>
              <w:rPr>
                <w:b/>
                <w:u w:val="single"/>
                <w:sz w:val="16"/>
                <w:szCs w:val="16"/>
                <w:rFonts w:ascii="&amp;quot" w:hAnsi="&amp;quot" w:eastAsia="&amp;quot" w:cs="&amp;quot"/>
                <w:spacing w:val="-2"/>
              </w:rPr>
              <w:t xml:space="preserve">Obligaţiile Salariatului</w:t>
            </w:r>
            <w:r>
              <w:rPr>
                <w:sz w:val="16"/>
                <w:szCs w:val="16"/>
                <w:rFonts w:ascii="&amp;quot" w:hAnsi="&amp;quot" w:eastAsia="&amp;quot" w:cs="&amp;quot"/>
                <w:spacing w:val="-2"/>
              </w:rPr>
              <w:t xml:space="preserve">: Salariatul va îndeplini obligaţiile şi atribuţiile stabilite în prezentul Contract, Fișa postului, precum și obligațiile de muncă ce-i revin în temeiul specificului funcției exercitate, conform legislației. </w:t>
            </w:r>
          </w:p>
          <w:p>
            <w:pPr>
              <w:rPr>
                <w:rFonts w:ascii="Arial" w:hAnsi="Arial" w:eastAsia="Arial" w:cs="Arial"/>
                <w:color w:val="000000"/>
                <w:sz w:val="16"/>
                <w:spacing w:val="-2"/>
              </w:rPr>
              <w:spacing w:line="232"/>
              <w:jc w:val="both"/>
            </w:pPr>
            <w:r>
              <w:rPr>
                <w:sz w:val="16"/>
                <w:szCs w:val="16"/>
                <w:rFonts w:ascii="&amp;quot" w:hAnsi="&amp;quot" w:eastAsia="&amp;quot" w:cs="&amp;quot"/>
                <w:spacing w:val="-2"/>
              </w:rPr>
              <w:t xml:space="preserve">3.3 </w:t>
            </w:r>
            <w:r>
              <w:rPr>
                <w:b/>
                <w:u w:val="single"/>
                <w:sz w:val="16"/>
                <w:szCs w:val="16"/>
                <w:rFonts w:ascii="&amp;quot" w:hAnsi="&amp;quot" w:eastAsia="&amp;quot" w:cs="&amp;quot"/>
                <w:spacing w:val="-2"/>
              </w:rPr>
              <w:t xml:space="preserve">Drepturile Angajatorului</w:t>
            </w:r>
            <w:r>
              <w:rPr>
                <w:sz w:val="16"/>
                <w:szCs w:val="16"/>
                <w:rFonts w:ascii="&amp;quot" w:hAnsi="&amp;quot" w:eastAsia="&amp;quot" w:cs="&amp;quot"/>
                <w:spacing w:val="-2"/>
              </w:rPr>
              <w:t xml:space="preserve">: Angajatorul beneficiază de toate drepturile prevăzute de legislaţie. </w:t>
            </w:r>
          </w:p>
          <w:p>
            <w:pPr>
              <w:rPr>
                <w:rFonts w:ascii="Arial" w:hAnsi="Arial" w:eastAsia="Arial" w:cs="Arial"/>
                <w:color w:val="000000"/>
                <w:sz w:val="16"/>
                <w:spacing w:val="-2"/>
              </w:rPr>
              <w:spacing w:line="232"/>
              <w:jc w:val="both"/>
            </w:pPr>
            <w:r>
              <w:rPr>
                <w:sz w:val="16"/>
                <w:szCs w:val="16"/>
                <w:rFonts w:ascii="&amp;quot" w:hAnsi="&amp;quot" w:eastAsia="&amp;quot" w:cs="&amp;quot"/>
                <w:spacing w:val="-2"/>
              </w:rPr>
              <w:t xml:space="preserve">3.4 </w:t>
            </w:r>
            <w:r>
              <w:rPr>
                <w:b/>
                <w:u w:val="single"/>
                <w:sz w:val="16"/>
                <w:szCs w:val="16"/>
                <w:rFonts w:ascii="&amp;quot" w:hAnsi="&amp;quot" w:eastAsia="&amp;quot" w:cs="&amp;quot"/>
                <w:spacing w:val="-2"/>
              </w:rPr>
              <w:t xml:space="preserve">Obligaţiile Angajatorului:</w:t>
            </w:r>
            <w:r>
              <w:rPr>
                <w:sz w:val="16"/>
                <w:szCs w:val="16"/>
                <w:rFonts w:ascii="&amp;quot" w:hAnsi="&amp;quot" w:eastAsia="&amp;quot" w:cs="&amp;quot"/>
                <w:spacing w:val="-2"/>
              </w:rPr>
              <w:t xml:space="preserve"> Prin încheierea prezentului Contract, Angajatorul îşi asumă obligaţiile prevăzute de legislaţie.</w:t>
            </w:r>
          </w:p>
          <w:p>
            <w:pPr>
              <w:rPr>
                <w:rFonts w:ascii="Arial" w:hAnsi="Arial" w:eastAsia="Arial" w:cs="Arial"/>
                <w:color w:val="000000"/>
                <w:sz w:val="16"/>
                <w:spacing w:val="-2"/>
              </w:rPr>
              <w:spacing w:line="232"/>
              <w:jc w:val="both"/>
            </w:pPr>
          </w:p>
          <w:p>
            <w:pPr>
              <w:rPr>
                <w:rFonts w:ascii="Arial" w:hAnsi="Arial" w:eastAsia="Arial" w:cs="Arial"/>
                <w:color w:val="000000"/>
                <w:sz w:val="16"/>
                <w:spacing w:val="-2"/>
              </w:rPr>
              <w:spacing w:line="232"/>
              <w:jc w:val="both"/>
            </w:pPr>
          </w:p>
          <w:p>
            <w:pPr>
              <w:rPr>
                <w:rFonts w:ascii="Arial" w:hAnsi="Arial" w:eastAsia="Arial" w:cs="Arial"/>
                <w:color w:val="000000"/>
                <w:sz w:val="16"/>
                <w:spacing w:val="-2"/>
              </w:rPr>
              <w:spacing w:line="232"/>
              <w:jc w:val="both"/>
            </w:pPr>
          </w:p>
          <w:p>
            <w:pPr>
              <w:rPr>
                <w:rFonts w:ascii="Arial" w:hAnsi="Arial" w:eastAsia="Arial" w:cs="Arial"/>
                <w:color w:val="000000"/>
                <w:sz w:val="16"/>
                <w:spacing w:val="-2"/>
              </w:rPr>
              <w:spacing w:line="232"/>
              <w:jc w:val="center"/>
            </w:pPr>
            <w:r>
              <w:rPr>
                <w:b/>
                <w:sz w:val="16"/>
                <w:szCs w:val="16"/>
                <w:rFonts w:ascii="&amp;quot" w:hAnsi="&amp;quot" w:eastAsia="&amp;quot" w:cs="&amp;quot"/>
                <w:spacing w:val="-2"/>
              </w:rPr>
              <w:t xml:space="preserve">4. SALARIUL ȘI CONDIŢIILE DE RETRIBUIRE A MUNCII</w:t>
            </w:r>
          </w:p>
          <w:p>
            <w:pPr>
              <w:rPr>
                <w:rFonts w:ascii="Arial" w:hAnsi="Arial" w:eastAsia="Arial" w:cs="Arial"/>
                <w:color w:val="000000"/>
                <w:sz w:val="16"/>
                <w:spacing w:val="-2"/>
              </w:rPr>
              <w:spacing w:line="232"/>
              <w:jc w:val="both"/>
            </w:pPr>
            <w:r>
              <w:rPr>
                <w:sz w:val="16"/>
                <w:szCs w:val="16"/>
                <w:rFonts w:ascii="&amp;quot" w:hAnsi="&amp;quot" w:eastAsia="&amp;quot" w:cs="&amp;quot"/>
                <w:spacing w:val="-2"/>
              </w:rPr>
              <w:t xml:space="preserve">4.1 Pentru munca prestată în baza prezentului Contract, Angajatorul va asigura achitarea efectivă către Salariat a unui </w:t>
            </w:r>
            <w:r>
              <w:rPr>
                <w:b/>
                <w:sz w:val="16"/>
                <w:szCs w:val="16"/>
                <w:rFonts w:ascii="&amp;quot" w:hAnsi="&amp;quot" w:eastAsia="&amp;quot" w:cs="&amp;quot"/>
                <w:spacing w:val="-2"/>
              </w:rPr>
              <w:t xml:space="preserve">salariu brut lunar fix</w:t>
            </w:r>
            <w:r>
              <w:rPr>
                <w:sz w:val="16"/>
                <w:szCs w:val="16"/>
                <w:rFonts w:ascii="&amp;quot" w:hAnsi="&amp;quot" w:eastAsia="&amp;quot" w:cs="&amp;quot"/>
                <w:spacing w:val="-2"/>
              </w:rPr>
              <w:t xml:space="preserve"> în mărime de </w:t>
            </w:r>
          </w:p>
          <w:p>
            <w:pPr>
              <w:rPr>
                <w:rFonts w:ascii="Arial" w:hAnsi="Arial" w:eastAsia="Arial" w:cs="Arial"/>
                <w:color w:val="000000"/>
                <w:sz w:val="16"/>
                <w:spacing w:val="-2"/>
              </w:rPr>
              <w:spacing w:line="232"/>
              <w:jc w:val="both"/>
            </w:pPr>
            <w:r>
              <w:rPr>
                <w:sz w:val="16"/>
                <w:szCs w:val="16"/>
                <w:rFonts w:ascii="&amp;quot" w:hAnsi="&amp;quot" w:eastAsia="&amp;quot" w:cs="&amp;quot"/>
                <w:spacing w:val="-2"/>
              </w:rPr>
              <w:t xml:space="preserve">4.2 </w:t>
            </w:r>
            <w:r>
              <w:rPr>
                <w:sz w:val="16"/>
                <w:szCs w:val="16"/>
                <w:rFonts w:ascii="&amp;quot" w:hAnsi="&amp;quot" w:eastAsia="&amp;quot" w:cs="&amp;quot"/>
                <w:spacing w:val="-2"/>
              </w:rPr>
              <w:t xml:space="preserve">Impozitul pe venit şi alte plăţi obligatorii, datorate de către Salariat conform legii, vor fi calculate şi reţinute de către Angajator din salariul brut, în modul şi mărimea prevăzute de legislaţia a Republicii Moldova.</w:t>
            </w:r>
          </w:p>
          <w:p>
            <w:pPr>
              <w:rPr>
                <w:rFonts w:ascii="Arial" w:hAnsi="Arial" w:eastAsia="Arial" w:cs="Arial"/>
                <w:color w:val="000000"/>
                <w:sz w:val="16"/>
                <w:spacing w:val="-2"/>
              </w:rPr>
              <w:spacing w:line="232"/>
              <w:jc w:val="both"/>
            </w:pPr>
            <w:r>
              <w:rPr>
                <w:sz w:val="16"/>
                <w:szCs w:val="16"/>
                <w:rFonts w:ascii="&amp;quot" w:hAnsi="&amp;quot" w:eastAsia="&amp;quot" w:cs="&amp;quot"/>
                <w:spacing w:val="-2"/>
              </w:rPr>
              <w:t xml:space="preserve">4.3 </w:t>
            </w:r>
            <w:r>
              <w:rPr>
                <w:sz w:val="16"/>
                <w:szCs w:val="16"/>
                <w:rFonts w:ascii="&amp;quot" w:hAnsi="&amp;quot" w:eastAsia="&amp;quot" w:cs="&amp;quot"/>
                <w:spacing w:val="-2"/>
              </w:rPr>
              <w:t xml:space="preserve">Suplimentar la salariul prevăzut la pct. 4.1 al prezentului, Salariatul poate beneficia de stimulente, suplimente, premii, ajutoare materiale şi alte drepturi salariale prevăzute de actele legislative și normative, inclusiv de actele normative adoptate la nivel de unitate. </w:t>
            </w:r>
          </w:p>
          <w:p>
            <w:pPr>
              <w:rPr>
                <w:rFonts w:ascii="Arial" w:hAnsi="Arial" w:eastAsia="Arial" w:cs="Arial"/>
                <w:color w:val="000000"/>
                <w:sz w:val="16"/>
                <w:spacing w:val="-2"/>
              </w:rPr>
              <w:spacing w:line="232"/>
              <w:jc w:val="both"/>
            </w:pPr>
            <w:r>
              <w:rPr>
                <w:sz w:val="16"/>
                <w:szCs w:val="16"/>
                <w:rFonts w:ascii="&amp;quot" w:hAnsi="&amp;quot" w:eastAsia="&amp;quot" w:cs="&amp;quot"/>
                <w:spacing w:val="-2"/>
              </w:rPr>
              <w:t xml:space="preserve">4.4 </w:t>
            </w:r>
            <w:r>
              <w:rPr>
                <w:sz w:val="16"/>
                <w:szCs w:val="16"/>
                <w:rFonts w:ascii="&amp;quot" w:hAnsi="&amp;quot" w:eastAsia="&amp;quot" w:cs="&amp;quot"/>
                <w:spacing w:val="-2"/>
              </w:rPr>
              <w:t xml:space="preserve">Munca suplimentară va fi retribuită conform prevederilor legislației.</w:t>
            </w:r>
            <w:r>
              <w:rPr>
                <w:sz w:val="16"/>
                <w:szCs w:val="16"/>
                <w:rFonts w:ascii="&amp;quot" w:hAnsi="&amp;quot" w:eastAsia="&amp;quot" w:cs="&amp;quot"/>
                <w:spacing w:val="-2"/>
              </w:rPr>
              <w:t xml:space="preserve"> </w:t>
            </w:r>
            <w:r>
              <w:rPr>
                <w:sz w:val="16"/>
                <w:szCs w:val="16"/>
                <w:rFonts w:ascii="&amp;quot" w:hAnsi="&amp;quot" w:eastAsia="&amp;quot" w:cs="&amp;quot"/>
                <w:spacing w:val="-2"/>
              </w:rPr>
              <w:t xml:space="preserve">Părțile au convenit asupra posibilității de a compensa orele de muncă suplimentară prestate de către Salariat cu ore libere, cu acordul scris al Părților. În acest caz, orele libere vor fi acordate de către Angajator Salariatului în decurs de 30 de zile de la prestarea muncii suplimentare de către Salariat. </w:t>
            </w:r>
          </w:p>
          <w:p>
            <w:pPr>
              <w:rPr>
                <w:rFonts w:ascii="Arial" w:hAnsi="Arial" w:eastAsia="Arial" w:cs="Arial"/>
                <w:color w:val="000000"/>
                <w:sz w:val="16"/>
                <w:spacing w:val="-2"/>
              </w:rPr>
              <w:spacing w:line="232"/>
              <w:jc w:val="both"/>
            </w:pPr>
            <w:r>
              <w:rPr>
                <w:sz w:val="16"/>
                <w:szCs w:val="16"/>
                <w:rFonts w:ascii="&amp;quot" w:hAnsi="&amp;quot" w:eastAsia="&amp;quot" w:cs="&amp;quot"/>
                <w:spacing w:val="-2"/>
              </w:rPr>
              <w:t xml:space="preserve">4.5 Salariul și recompensele acordate Salariatului constituie informații confidențiale, pe care Salariatul nu le va divulga terților, decît dacă va fi expres autorizat de Angajator, cu excepțiile stabilite de legislație.</w:t>
            </w:r>
          </w:p>
          <w:p>
            <w:pPr>
              <w:rPr>
                <w:rFonts w:ascii="Arial" w:hAnsi="Arial" w:eastAsia="Arial" w:cs="Arial"/>
                <w:color w:val="000000"/>
                <w:sz w:val="16"/>
                <w:spacing w:val="-2"/>
              </w:rPr>
              <w:spacing w:line="232"/>
              <w:jc w:val="both"/>
            </w:pPr>
            <w:r>
              <w:rPr>
                <w:sz w:val="16"/>
                <w:szCs w:val="16"/>
                <w:rFonts w:ascii="&amp;quot" w:hAnsi="&amp;quot" w:eastAsia="&amp;quot" w:cs="&amp;quot"/>
                <w:spacing w:val="-2"/>
              </w:rPr>
              <w:t xml:space="preserve">4.6 Părțile au convenit ca salariul să fie achitat prin virament la contul bancar indicat de către Salariat.</w:t>
            </w:r>
          </w:p>
          <w:p>
            <w:pPr>
              <w:rPr>
                <w:rFonts w:ascii="Arial" w:hAnsi="Arial" w:eastAsia="Arial" w:cs="Arial"/>
                <w:color w:val="000000"/>
                <w:sz w:val="16"/>
                <w:spacing w:val="-2"/>
              </w:rPr>
              <w:spacing w:line="232"/>
              <w:jc w:val="both"/>
            </w:pPr>
            <w:r>
              <w:rPr>
                <w:sz w:val="16"/>
                <w:szCs w:val="16"/>
                <w:rFonts w:ascii="&amp;quot" w:hAnsi="&amp;quot" w:eastAsia="&amp;quot" w:cs="&amp;quot"/>
                <w:spacing w:val="-2"/>
              </w:rPr>
              <w:t xml:space="preserve">4.7 </w:t>
            </w:r>
            <w:r>
              <w:rPr>
                <w:sz w:val="16"/>
                <w:szCs w:val="16"/>
                <w:rFonts w:ascii="&amp;quot" w:hAnsi="&amp;quot" w:eastAsia="&amp;quot" w:cs="&amp;quot"/>
                <w:spacing w:val="-2"/>
              </w:rPr>
              <w:t xml:space="preserve">Salariul calculat pentru luna de muncă va fi plătit în mod ordinar Salariatului pînă la data de  </w:t>
            </w:r>
            <w:r>
              <w:rPr>
                <w:b/>
                <w:sz w:val="16"/>
                <w:szCs w:val="16"/>
                <w:rFonts w:ascii="&amp;quot" w:hAnsi="&amp;quot" w:eastAsia="&amp;quot" w:cs="&amp;quot"/>
                <w:spacing w:val="-2"/>
              </w:rPr>
              <w:t xml:space="preserve">5 /</w:t>
            </w:r>
            <w:r>
              <w:rPr>
                <w:b/>
                <w:i/>
                <w:sz w:val="16"/>
                <w:szCs w:val="16"/>
                <w:rFonts w:ascii="&amp;quot" w:hAnsi="&amp;quot" w:eastAsia="&amp;quot" w:cs="&amp;quot"/>
                <w:spacing w:val="-2"/>
              </w:rPr>
              <w:t xml:space="preserve">cinci</w:t>
            </w:r>
            <w:r>
              <w:rPr>
                <w:b/>
                <w:sz w:val="16"/>
                <w:szCs w:val="16"/>
                <w:rFonts w:ascii="&amp;quot" w:hAnsi="&amp;quot" w:eastAsia="&amp;quot" w:cs="&amp;quot"/>
                <w:spacing w:val="-2"/>
              </w:rPr>
              <w:t xml:space="preserve">/ </w:t>
            </w:r>
            <w:r>
              <w:rPr>
                <w:sz w:val="16"/>
                <w:szCs w:val="16"/>
                <w:rFonts w:ascii="&amp;quot" w:hAnsi="&amp;quot" w:eastAsia="&amp;quot" w:cs="&amp;quot"/>
                <w:spacing w:val="-2"/>
              </w:rPr>
              <w:t xml:space="preserve">a lunii următoare, prin virament la contul bancar indicat de către Salariat.</w:t>
            </w:r>
          </w:p>
          <w:p>
            <w:pPr>
              <w:rPr>
                <w:rFonts w:ascii="Arial" w:hAnsi="Arial" w:eastAsia="Arial" w:cs="Arial"/>
                <w:color w:val="000000"/>
                <w:sz w:val="16"/>
                <w:spacing w:val="-2"/>
              </w:rPr>
              <w:spacing w:line="232"/>
              <w:jc w:val="both"/>
            </w:pPr>
          </w:p>
          <w:p>
            <w:pPr>
              <w:rPr>
                <w:rFonts w:ascii="Arial" w:hAnsi="Arial" w:eastAsia="Arial" w:cs="Arial"/>
                <w:color w:val="000000"/>
                <w:sz w:val="16"/>
                <w:spacing w:val="-2"/>
              </w:rPr>
              <w:spacing w:line="232"/>
              <w:jc w:val="center"/>
            </w:pPr>
            <w:r>
              <w:rPr>
                <w:b/>
                <w:sz w:val="16"/>
                <w:szCs w:val="16"/>
                <w:rFonts w:ascii="&amp;quot" w:hAnsi="&amp;quot" w:eastAsia="&amp;quot" w:cs="&amp;quot"/>
                <w:spacing w:val="-2"/>
              </w:rPr>
              <w:t xml:space="preserve">5. ASIGURAREA SOCIALĂ SI MEDICALĂ</w:t>
            </w:r>
          </w:p>
          <w:p>
            <w:pPr>
              <w:rPr>
                <w:rFonts w:ascii="Arial" w:hAnsi="Arial" w:eastAsia="Arial" w:cs="Arial"/>
                <w:color w:val="000000"/>
                <w:sz w:val="16"/>
                <w:spacing w:val="-2"/>
              </w:rPr>
              <w:spacing w:line="232"/>
              <w:jc w:val="both"/>
            </w:pPr>
            <w:r>
              <w:rPr>
                <w:sz w:val="16"/>
                <w:szCs w:val="16"/>
                <w:rFonts w:ascii="&amp;quot" w:hAnsi="&amp;quot" w:eastAsia="&amp;quot" w:cs="&amp;quot"/>
                <w:spacing w:val="-2"/>
              </w:rPr>
              <w:t xml:space="preserve">5.1 Angajatorul, concomitent cu plata salariului, va vira la contul Casei Naționale de Asigurări Sociale (CNAS) și Companiei Naţionale de Asigurări in Medicina (CNAM) contribuțiile individuale de asigurări sociale de stat obligatorii și primele de asigurare obligatorie de asistență medicală în modul şi termenii stabiliți de legislaţia Republicii Moldova.</w:t>
            </w:r>
          </w:p>
          <w:p>
            <w:pPr>
              <w:rPr>
                <w:rFonts w:ascii="Arial" w:hAnsi="Arial" w:eastAsia="Arial" w:cs="Arial"/>
                <w:color w:val="000000"/>
                <w:sz w:val="16"/>
                <w:spacing w:val="-2"/>
              </w:rPr>
              <w:spacing w:line="232"/>
              <w:jc w:val="both"/>
            </w:pPr>
          </w:p>
          <w:p>
            <w:pPr>
              <w:rPr>
                <w:rFonts w:ascii="Arial" w:hAnsi="Arial" w:eastAsia="Arial" w:cs="Arial"/>
                <w:color w:val="000000"/>
                <w:sz w:val="16"/>
                <w:spacing w:val="-2"/>
              </w:rPr>
              <w:spacing w:line="232"/>
              <w:jc w:val="center"/>
            </w:pPr>
            <w:r>
              <w:rPr>
                <w:b/>
                <w:sz w:val="16"/>
                <w:szCs w:val="16"/>
                <w:rFonts w:ascii="&amp;quot" w:hAnsi="&amp;quot" w:eastAsia="&amp;quot" w:cs="&amp;quot"/>
                <w:spacing w:val="-2"/>
              </w:rPr>
              <w:t xml:space="preserve">6. PROTECȚIA ȘI PRELUCRAREA DATELOR CU CARACTER PERSONAL</w:t>
            </w:r>
          </w:p>
          <w:p>
            <w:pPr>
              <w:rPr>
                <w:rFonts w:ascii="Arial" w:hAnsi="Arial" w:eastAsia="Arial" w:cs="Arial"/>
                <w:color w:val="000000"/>
                <w:sz w:val="16"/>
                <w:spacing w:val="-2"/>
              </w:rPr>
              <w:spacing w:line="232"/>
              <w:jc w:val="both"/>
            </w:pPr>
            <w:r>
              <w:rPr>
                <w:sz w:val="16"/>
                <w:szCs w:val="16"/>
                <w:rFonts w:ascii="&amp;quot" w:hAnsi="&amp;quot" w:eastAsia="&amp;quot" w:cs="&amp;quot"/>
                <w:spacing w:val="-2"/>
              </w:rPr>
              <w:t xml:space="preserve">6.1 Angajatorul este în drept să prelucreze datele cu caracter personal ale Salariatului în condițiile și conform cerințelor prevăzute de legislația cu privire la protecția datelor cu caracter personal. </w:t>
            </w:r>
          </w:p>
          <w:p>
            <w:pPr>
              <w:rPr>
                <w:rFonts w:ascii="Arial" w:hAnsi="Arial" w:eastAsia="Arial" w:cs="Arial"/>
                <w:color w:val="000000"/>
                <w:sz w:val="16"/>
                <w:spacing w:val="-2"/>
              </w:rPr>
              <w:spacing w:line="232"/>
              <w:jc w:val="both"/>
            </w:pPr>
            <w:r>
              <w:rPr>
                <w:sz w:val="16"/>
                <w:szCs w:val="16"/>
                <w:rFonts w:ascii="&amp;quot" w:hAnsi="&amp;quot" w:eastAsia="&amp;quot" w:cs="&amp;quot"/>
                <w:spacing w:val="-2"/>
              </w:rPr>
              <w:t xml:space="preserve">6.2 Prin semnarea prezentului Contract Salariatul îşi exprimă acordul în mod expres cu privire la faptul ca datele sale cu caracter personal să fie colectate, procesate, transferate, înregistrate, păstrate şi utilizate de Angajator în conformitate cu cerinţele privind evidenţa resurselor umane şi, în special, în scopurile evidenţei salariilor şi cheltuielilor de formare profesională. </w:t>
            </w:r>
          </w:p>
          <w:p>
            <w:pPr>
              <w:rPr>
                <w:rFonts w:ascii="Arial" w:hAnsi="Arial" w:eastAsia="Arial" w:cs="Arial"/>
                <w:color w:val="000000"/>
                <w:sz w:val="16"/>
                <w:spacing w:val="-2"/>
              </w:rPr>
              <w:spacing w:line="232"/>
              <w:jc w:val="both"/>
            </w:pPr>
            <w:r>
              <w:rPr>
                <w:sz w:val="16"/>
                <w:szCs w:val="16"/>
                <w:rFonts w:ascii="&amp;quot" w:hAnsi="&amp;quot" w:eastAsia="&amp;quot" w:cs="&amp;quot"/>
                <w:spacing w:val="-2"/>
              </w:rPr>
              <w:t xml:space="preserve">6.3 Acordul Salariatului privind prelucrarea datelor sale cu caracter personal se extinde asupra următoarelor categorii de date cu caracter personal: </w:t>
            </w:r>
          </w:p>
          <w:p>
            <w:pPr>
              <w:rPr>
                <w:rFonts w:ascii="Arial" w:hAnsi="Arial" w:eastAsia="Arial" w:cs="Arial"/>
                <w:color w:val="000000"/>
                <w:sz w:val="16"/>
                <w:spacing w:val="-2"/>
              </w:rPr>
              <w:spacing w:line="232"/>
              <w:jc w:val="both"/>
            </w:pPr>
            <w:r>
              <w:rPr>
                <w:sz w:val="16"/>
                <w:szCs w:val="16"/>
                <w:rFonts w:ascii="&amp;quot" w:hAnsi="&amp;quot" w:eastAsia="&amp;quot" w:cs="&amp;quot"/>
                <w:spacing w:val="-2"/>
              </w:rPr>
              <w:t xml:space="preserve">a) informaţiile ce se conțin în: buletinul de identitate sau într-un alt act de identitate al Salariatului, carnetul de muncă, documentele de evidenţă militară, certificatele de stare civilă, certificatul medical, certificatul de atribuire a codului personal de asigurări sociale, datele din polița de asigurare obligatorie de asistență medicală, diplomele de studii, alte acte ce confirmă calificările și pregătirea profesională a Salariatului, precum și imaginea, datele bancare, beneficiile și obligațiile financiare legate de activitatea de muncă a Salariatului, semnătura, numărul de telefon/fax, numărul de telefon mobil, adresa de e-mail, adresa domiciliului și/sau a reședinței Salariatului, alte informații necesare Angajatorului pentru realizarea obligațiilor legale; </w:t>
            </w:r>
          </w:p>
          <w:p>
            <w:pPr>
              <w:rPr>
                <w:rFonts w:ascii="Arial" w:hAnsi="Arial" w:eastAsia="Arial" w:cs="Arial"/>
                <w:color w:val="000000"/>
                <w:sz w:val="16"/>
                <w:spacing w:val="-2"/>
              </w:rPr>
              <w:spacing w:line="232"/>
              <w:jc w:val="both"/>
            </w:pPr>
            <w:r>
              <w:rPr>
                <w:sz w:val="16"/>
                <w:szCs w:val="16"/>
                <w:rFonts w:ascii="&amp;quot" w:hAnsi="&amp;quot" w:eastAsia="&amp;quot" w:cs="&amp;quot"/>
                <w:spacing w:val="-2"/>
              </w:rPr>
              <w:t xml:space="preserve">b) categoriile speciale de date cu caracter personal cu privire la Salariat, în măsura în care acest lucru este cerut de legislație;</w:t>
            </w:r>
          </w:p>
          <w:p>
            <w:pPr>
              <w:rPr>
                <w:rFonts w:ascii="Arial" w:hAnsi="Arial" w:eastAsia="Arial" w:cs="Arial"/>
                <w:color w:val="000000"/>
                <w:sz w:val="16"/>
                <w:spacing w:val="-2"/>
              </w:rPr>
              <w:spacing w:line="232"/>
              <w:jc w:val="both"/>
            </w:pPr>
            <w:r>
              <w:rPr>
                <w:sz w:val="16"/>
                <w:szCs w:val="16"/>
                <w:rFonts w:ascii="&amp;quot" w:hAnsi="&amp;quot" w:eastAsia="&amp;quot" w:cs="&amp;quot"/>
                <w:spacing w:val="-2"/>
              </w:rPr>
              <w:t xml:space="preserve">c) alte date furnizate personal de către Salariat în legătura cu angajarea acestuia de către Angajator. </w:t>
            </w:r>
          </w:p>
          <w:p>
            <w:pPr>
              <w:rPr>
                <w:rFonts w:ascii="Arial" w:hAnsi="Arial" w:eastAsia="Arial" w:cs="Arial"/>
                <w:color w:val="000000"/>
                <w:sz w:val="16"/>
                <w:spacing w:val="-2"/>
              </w:rPr>
              <w:spacing w:line="232"/>
              <w:jc w:val="both"/>
            </w:pPr>
            <w:r>
              <w:rPr>
                <w:sz w:val="16"/>
                <w:szCs w:val="16"/>
                <w:rFonts w:ascii="&amp;quot" w:hAnsi="&amp;quot" w:eastAsia="&amp;quot" w:cs="&amp;quot"/>
                <w:spacing w:val="-2"/>
              </w:rPr>
              <w:t xml:space="preserve">6.4 Dreptul Angajatorului de a prelucra datele cu caracter personal ale Salariatului este valabil pe toată durata de acţiune a prezentului Contract, precum și după încetarea acestuia, pe o perioadă care nu va depăşi durata necesară atingerii scopurilor pentru care datele cu caracter personal au fost colectate şi prelucrate.</w:t>
            </w:r>
          </w:p>
          <w:p>
            <w:pPr>
              <w:rPr>
                <w:rFonts w:ascii="Arial" w:hAnsi="Arial" w:eastAsia="Arial" w:cs="Arial"/>
                <w:color w:val="000000"/>
                <w:sz w:val="16"/>
                <w:spacing w:val="-2"/>
              </w:rPr>
              <w:spacing w:line="232"/>
              <w:jc w:val="both"/>
            </w:pPr>
            <w:r>
              <w:rPr>
                <w:sz w:val="16"/>
                <w:szCs w:val="16"/>
                <w:rFonts w:ascii="&amp;quot" w:hAnsi="&amp;quot" w:eastAsia="&amp;quot" w:cs="&amp;quot"/>
                <w:spacing w:val="-2"/>
              </w:rPr>
              <w:t xml:space="preserve">6.5 Salariatul beneficiază de drepturile prevăzute de art. 91 – 94 ale Codului muncii al Republicii Moldova, Legea nr. 133 din 08 iulie 2011 privind protecţia datelor cu caracter personal, alte acte normative.</w:t>
            </w:r>
          </w:p>
          <w:p>
            <w:pPr>
              <w:rPr>
                <w:rFonts w:ascii="Arial" w:hAnsi="Arial" w:eastAsia="Arial" w:cs="Arial"/>
                <w:color w:val="000000"/>
                <w:sz w:val="16"/>
                <w:spacing w:val="-2"/>
              </w:rPr>
              <w:spacing w:line="232"/>
              <w:jc w:val="both"/>
            </w:pPr>
          </w:p>
          <w:p>
            <w:pPr>
              <w:rPr>
                <w:rFonts w:ascii="Arial" w:hAnsi="Arial" w:eastAsia="Arial" w:cs="Arial"/>
                <w:color w:val="000000"/>
                <w:sz w:val="16"/>
                <w:spacing w:val="-2"/>
              </w:rPr>
              <w:spacing w:line="232"/>
              <w:jc w:val="center"/>
            </w:pPr>
            <w:r>
              <w:rPr>
                <w:b/>
                <w:sz w:val="16"/>
                <w:szCs w:val="16"/>
                <w:rFonts w:ascii="&amp;quot" w:hAnsi="&amp;quot" w:eastAsia="&amp;quot" w:cs="&amp;quot"/>
                <w:spacing w:val="-2"/>
              </w:rPr>
              <w:t xml:space="preserve">7. REZULTATUL MUNCII, CLAUZA DE CONFIDENŢIALITATE ȘI SECRETUL COMERCIAL</w:t>
            </w:r>
          </w:p>
          <w:p>
            <w:pPr>
              <w:rPr>
                <w:rFonts w:ascii="Arial" w:hAnsi="Arial" w:eastAsia="Arial" w:cs="Arial"/>
                <w:color w:val="000000"/>
                <w:sz w:val="16"/>
                <w:spacing w:val="-2"/>
              </w:rPr>
              <w:spacing w:line="232"/>
              <w:jc w:val="both"/>
            </w:pPr>
            <w:r>
              <w:rPr>
                <w:sz w:val="16"/>
                <w:szCs w:val="16"/>
                <w:rFonts w:ascii="&amp;quot" w:hAnsi="&amp;quot" w:eastAsia="&amp;quot" w:cs="&amp;quot"/>
                <w:spacing w:val="-2"/>
              </w:rPr>
              <w:t xml:space="preserve">7.1</w:t>
            </w:r>
            <w:r>
              <w:rPr>
                <w:b/>
                <w:i/>
                <w:sz w:val="16"/>
                <w:szCs w:val="16"/>
                <w:rFonts w:ascii="&amp;quot" w:hAnsi="&amp;quot" w:eastAsia="&amp;quot" w:cs="&amp;quot"/>
                <w:spacing w:val="-2"/>
              </w:rPr>
              <w:t xml:space="preserve"> Valorificarea drepturilor de autor și de inventator</w:t>
            </w:r>
            <w:r>
              <w:rPr>
                <w:sz w:val="16"/>
                <w:szCs w:val="16"/>
                <w:rFonts w:ascii="&amp;quot" w:hAnsi="&amp;quot" w:eastAsia="&amp;quot" w:cs="&amp;quot"/>
                <w:spacing w:val="-2"/>
              </w:rPr>
              <w:t xml:space="preserve"> asupra rezultatelor muncii Salariatului și orice documentaţie de însoţire, materiale, rapoarte, programe legate de aceasta, precum și alte rezultate de creaţie intelectuală elaborate de către Salariat sau cu participarea acestuia în cadrul raporturilor de muncă în baza prezentului, vor aparţine Angajatorului pe parcursul întregului termen de existenţă a acestora şi pot fi folosite numai cu permisiunea scrisă și prealabilă a Angajatorului. </w:t>
            </w:r>
          </w:p>
          <w:p>
            <w:pPr>
              <w:rPr>
                <w:rFonts w:ascii="Arial" w:hAnsi="Arial" w:eastAsia="Arial" w:cs="Arial"/>
                <w:color w:val="000000"/>
                <w:sz w:val="16"/>
                <w:spacing w:val="-2"/>
              </w:rPr>
              <w:spacing w:line="232"/>
              <w:jc w:val="both"/>
            </w:pPr>
            <w:r>
              <w:rPr>
                <w:sz w:val="16"/>
                <w:szCs w:val="16"/>
                <w:rFonts w:ascii="&amp;quot" w:hAnsi="&amp;quot" w:eastAsia="&amp;quot" w:cs="&amp;quot"/>
                <w:spacing w:val="-2"/>
              </w:rPr>
              <w:t xml:space="preserve">7.2 Salariatul recunoaşte că, datorită naturii atribuţiilor sale, va avea acces la</w:t>
            </w:r>
            <w:r>
              <w:rPr>
                <w:b/>
                <w:i/>
                <w:sz w:val="16"/>
                <w:szCs w:val="16"/>
                <w:rFonts w:ascii="&amp;quot" w:hAnsi="&amp;quot" w:eastAsia="&amp;quot" w:cs="&amp;quot"/>
                <w:spacing w:val="-2"/>
              </w:rPr>
              <w:t xml:space="preserve"> informaţia confidenţială</w:t>
            </w:r>
            <w:r>
              <w:rPr>
                <w:sz w:val="16"/>
                <w:szCs w:val="16"/>
                <w:rFonts w:ascii="&amp;quot" w:hAnsi="&amp;quot" w:eastAsia="&amp;quot" w:cs="&amp;quot"/>
                <w:spacing w:val="-2"/>
              </w:rPr>
              <w:t xml:space="preserve">, precum și la informațiile ce reprezintă </w:t>
            </w:r>
            <w:r>
              <w:rPr>
                <w:b/>
                <w:i/>
                <w:sz w:val="16"/>
                <w:szCs w:val="16"/>
                <w:rFonts w:ascii="&amp;quot" w:hAnsi="&amp;quot" w:eastAsia="&amp;quot" w:cs="&amp;quot"/>
                <w:spacing w:val="-2"/>
              </w:rPr>
              <w:t xml:space="preserve">secret comercia</w:t>
            </w:r>
            <w:r>
              <w:rPr>
                <w:sz w:val="16"/>
                <w:szCs w:val="16"/>
                <w:rFonts w:ascii="&amp;quot" w:hAnsi="&amp;quot" w:eastAsia="&amp;quot" w:cs="&amp;quot"/>
                <w:spacing w:val="-2"/>
              </w:rPr>
              <w:t xml:space="preserve">l. Prin semnarea prezentului, Salariatul, pe toată durata executării raporturilor sale de muncă la Angajator, precum și pe parcursul a</w:t>
            </w:r>
            <w:r>
              <w:rPr>
                <w:b/>
                <w:i/>
                <w:sz w:val="16"/>
                <w:szCs w:val="16"/>
                <w:rFonts w:ascii="&amp;quot" w:hAnsi="&amp;quot" w:eastAsia="&amp;quot" w:cs="&amp;quot"/>
                <w:spacing w:val="-2"/>
              </w:rPr>
              <w:t xml:space="preserve"> 2 /doi/ ani</w:t>
            </w:r>
            <w:r>
              <w:rPr>
                <w:sz w:val="16"/>
                <w:szCs w:val="16"/>
                <w:rFonts w:ascii="&amp;quot" w:hAnsi="&amp;quot" w:eastAsia="&amp;quot" w:cs="&amp;quot"/>
                <w:spacing w:val="-2"/>
              </w:rPr>
              <w:t xml:space="preserve"> după încetarea acțiunii prezentului Contract, se obligă să nu divulge informațiile care se atribuie la categoria de </w:t>
            </w:r>
            <w:r>
              <w:rPr>
                <w:b/>
                <w:i/>
                <w:sz w:val="16"/>
                <w:szCs w:val="16"/>
                <w:rFonts w:ascii="&amp;quot" w:hAnsi="&amp;quot" w:eastAsia="&amp;quot" w:cs="&amp;quot"/>
                <w:spacing w:val="-2"/>
              </w:rPr>
              <w:t xml:space="preserve">Informații confidențiale</w:t>
            </w:r>
            <w:r>
              <w:rPr>
                <w:sz w:val="16"/>
                <w:szCs w:val="16"/>
                <w:rFonts w:ascii="&amp;quot" w:hAnsi="&amp;quot" w:eastAsia="&amp;quot" w:cs="&amp;quot"/>
                <w:spacing w:val="-2"/>
              </w:rPr>
              <w:t xml:space="preserve"> care i-au devenit cunoscute în legătură cu îndeplinirea obligațiilor de muncă conform prezentului Contract. Salariatul se obligă să nu divulge informațiile care se atribuie la categoria de</w:t>
            </w:r>
            <w:r>
              <w:rPr>
                <w:b/>
                <w:i/>
                <w:sz w:val="16"/>
                <w:szCs w:val="16"/>
                <w:rFonts w:ascii="&amp;quot" w:hAnsi="&amp;quot" w:eastAsia="&amp;quot" w:cs="&amp;quot"/>
                <w:spacing w:val="-2"/>
              </w:rPr>
              <w:t xml:space="preserve"> informații ce reprezintă secret comercia</w:t>
            </w:r>
            <w:r>
              <w:rPr>
                <w:sz w:val="16"/>
                <w:szCs w:val="16"/>
                <w:rFonts w:ascii="&amp;quot" w:hAnsi="&amp;quot" w:eastAsia="&amp;quot" w:cs="&amp;quot"/>
                <w:spacing w:val="-2"/>
              </w:rPr>
              <w:t xml:space="preserve">l care i-au devenit cunoscute în legătură cu îndeplinirea obligațiilor de muncă conform prezentului Contract pe toată durata executării raporturilor sale de muncă la Angajator, precum și după încetarea acțiunii prezentului Contract. </w:t>
            </w:r>
          </w:p>
          <w:p>
            <w:pPr>
              <w:rPr>
                <w:rFonts w:ascii="Arial" w:hAnsi="Arial" w:eastAsia="Arial" w:cs="Arial"/>
                <w:color w:val="000000"/>
                <w:sz w:val="16"/>
                <w:spacing w:val="-2"/>
              </w:rPr>
              <w:spacing w:line="232"/>
              <w:jc w:val="both"/>
            </w:pPr>
            <w:r>
              <w:rPr>
                <w:sz w:val="16"/>
                <w:szCs w:val="16"/>
                <w:rFonts w:ascii="&amp;quot" w:hAnsi="&amp;quot" w:eastAsia="&amp;quot" w:cs="&amp;quot"/>
                <w:spacing w:val="-2"/>
              </w:rPr>
              <w:t xml:space="preserve">7.3 Obligațiile Salariatului privind Informațiile confidențiale sunt stipulate în</w:t>
            </w:r>
            <w:r>
              <w:rPr>
                <w:b/>
                <w:i/>
                <w:sz w:val="16"/>
                <w:szCs w:val="16"/>
                <w:rFonts w:ascii="&amp;quot" w:hAnsi="&amp;quot" w:eastAsia="&amp;quot" w:cs="&amp;quot"/>
                <w:spacing w:val="-2"/>
              </w:rPr>
              <w:t xml:space="preserve"> Contractul de confidențialitate</w:t>
            </w:r>
            <w:r>
              <w:rPr>
                <w:sz w:val="16"/>
                <w:szCs w:val="16"/>
                <w:rFonts w:ascii="&amp;quot" w:hAnsi="&amp;quot" w:eastAsia="&amp;quot" w:cs="&amp;quot"/>
                <w:spacing w:val="-2"/>
              </w:rPr>
              <w:t xml:space="preserve"> </w:t>
            </w:r>
            <w:r>
              <w:rPr>
                <w:b/>
                <w:i/>
                <w:sz w:val="16"/>
                <w:szCs w:val="16"/>
                <w:rFonts w:ascii="&amp;quot" w:hAnsi="&amp;quot" w:eastAsia="&amp;quot" w:cs="&amp;quot"/>
                <w:spacing w:val="-2"/>
              </w:rPr>
              <w:t xml:space="preserve">(Anexa nr. 2 la prezentul)</w:t>
            </w:r>
            <w:r>
              <w:rPr>
                <w:sz w:val="16"/>
                <w:szCs w:val="16"/>
                <w:rFonts w:ascii="&amp;quot" w:hAnsi="&amp;quot" w:eastAsia="&amp;quot" w:cs="&amp;quot"/>
                <w:spacing w:val="-2"/>
              </w:rPr>
              <w:t xml:space="preserve">. </w:t>
            </w:r>
          </w:p>
          <w:p>
            <w:pPr>
              <w:rPr>
                <w:rFonts w:ascii="Arial" w:hAnsi="Arial" w:eastAsia="Arial" w:cs="Arial"/>
                <w:color w:val="000000"/>
                <w:sz w:val="16"/>
                <w:spacing w:val="-2"/>
              </w:rPr>
              <w:spacing w:line="232"/>
              <w:jc w:val="both"/>
            </w:pPr>
            <w:r>
              <w:rPr>
                <w:sz w:val="16"/>
                <w:szCs w:val="16"/>
                <w:rFonts w:ascii="&amp;quot" w:hAnsi="&amp;quot" w:eastAsia="&amp;quot" w:cs="&amp;quot"/>
                <w:spacing w:val="-2"/>
              </w:rPr>
              <w:t xml:space="preserve">7.4 Obligațiile Salariatului privind informațiile ce constituie secret comercial sunt stipulate în Acordul privind </w:t>
            </w:r>
            <w:r>
              <w:rPr>
                <w:b/>
                <w:i/>
                <w:sz w:val="16"/>
                <w:szCs w:val="16"/>
                <w:rFonts w:ascii="&amp;quot" w:hAnsi="&amp;quot" w:eastAsia="&amp;quot" w:cs="&amp;quot"/>
                <w:spacing w:val="-2"/>
              </w:rPr>
              <w:t xml:space="preserve">nedivulgarea secretului comercial (Anexa nr. 3 la prezentul)</w:t>
            </w:r>
            <w:r>
              <w:rPr>
                <w:sz w:val="16"/>
                <w:szCs w:val="16"/>
                <w:rFonts w:ascii="&amp;quot" w:hAnsi="&amp;quot" w:eastAsia="&amp;quot" w:cs="&amp;quot"/>
                <w:spacing w:val="-2"/>
              </w:rPr>
              <w:t xml:space="preserve">. </w:t>
            </w:r>
          </w:p>
          <w:p>
            <w:pPr>
              <w:rPr>
                <w:rFonts w:ascii="Arial" w:hAnsi="Arial" w:eastAsia="Arial" w:cs="Arial"/>
                <w:color w:val="000000"/>
                <w:sz w:val="16"/>
                <w:spacing w:val="-2"/>
              </w:rPr>
              <w:spacing w:line="232"/>
              <w:jc w:val="both"/>
            </w:pPr>
            <w:r>
              <w:rPr>
                <w:sz w:val="16"/>
                <w:szCs w:val="16"/>
                <w:rFonts w:ascii="&amp;quot" w:hAnsi="&amp;quot" w:eastAsia="&amp;quot" w:cs="&amp;quot"/>
                <w:spacing w:val="-2"/>
              </w:rPr>
              <w:t xml:space="preserve">7.5 Angajatorul este în drept să atragă Salariatul la răspundere materială cauzată Angajatorului prin acțiunile sau inacțiunile culpabile ale Salariatului cu referire la respectarea clauzei de confidențialitate, precum și a secretului comercial. </w:t>
            </w:r>
          </w:p>
          <w:p>
            <w:pPr>
              <w:rPr>
                <w:rFonts w:ascii="Arial" w:hAnsi="Arial" w:eastAsia="Arial" w:cs="Arial"/>
                <w:color w:val="000000"/>
                <w:sz w:val="16"/>
                <w:spacing w:val="-2"/>
              </w:rPr>
              <w:spacing w:line="232"/>
              <w:jc w:val="both"/>
            </w:pPr>
            <w:r>
              <w:rPr>
                <w:sz w:val="16"/>
                <w:szCs w:val="16"/>
                <w:rFonts w:ascii="&amp;quot" w:hAnsi="&amp;quot" w:eastAsia="&amp;quot" w:cs="&amp;quot"/>
                <w:spacing w:val="-2"/>
              </w:rPr>
              <w:t xml:space="preserve">7.6 Compensația pentru angajamentul din Secțiunea 7.2 de mai sus a fost luată în considerare de către Părți la stabilirea cuantumului remunerației Salariatului în prezentul Contract.</w:t>
            </w:r>
          </w:p>
          <w:p>
            <w:pPr>
              <w:rPr>
                <w:rFonts w:ascii="Arial" w:hAnsi="Arial" w:eastAsia="Arial" w:cs="Arial"/>
                <w:color w:val="000000"/>
                <w:sz w:val="16"/>
                <w:spacing w:val="-2"/>
              </w:rPr>
              <w:spacing w:line="232"/>
              <w:jc w:val="both"/>
            </w:pPr>
          </w:p>
          <w:p>
            <w:pPr>
              <w:rPr>
                <w:rFonts w:ascii="Arial" w:hAnsi="Arial" w:eastAsia="Arial" w:cs="Arial"/>
                <w:color w:val="000000"/>
                <w:sz w:val="16"/>
                <w:spacing w:val="-2"/>
              </w:rPr>
              <w:spacing w:line="232"/>
              <w:jc w:val="center"/>
            </w:pPr>
            <w:r>
              <w:rPr>
                <w:b/>
                <w:sz w:val="16"/>
                <w:szCs w:val="16"/>
                <w:rFonts w:ascii="&amp;quot" w:hAnsi="&amp;quot" w:eastAsia="&amp;quot" w:cs="&amp;quot"/>
                <w:spacing w:val="-2"/>
              </w:rPr>
              <w:t xml:space="preserve">8. RĂSPUNDEREA PĂRŢILOR ȘI SOLUȚIONAREA LITIGIILOR</w:t>
            </w:r>
          </w:p>
          <w:p>
            <w:pPr>
              <w:rPr>
                <w:rFonts w:ascii="Arial" w:hAnsi="Arial" w:eastAsia="Arial" w:cs="Arial"/>
                <w:color w:val="000000"/>
                <w:sz w:val="16"/>
                <w:spacing w:val="-2"/>
              </w:rPr>
              <w:spacing w:line="232"/>
              <w:jc w:val="both"/>
            </w:pPr>
            <w:r>
              <w:rPr>
                <w:sz w:val="16"/>
                <w:szCs w:val="16"/>
                <w:rFonts w:ascii="&amp;quot" w:hAnsi="&amp;quot" w:eastAsia="&amp;quot" w:cs="&amp;quot"/>
                <w:spacing w:val="-2"/>
              </w:rPr>
              <w:t xml:space="preserve">8.1 În cazul neexecutării sau executării necorespunzătoare a obligaţiunilor asumate prin prezentul Contract, precum și în caz de nerespectare a prevederilor legislației, fiecare Parte poartă răspundere juridică în conformitate cu legislaţia. </w:t>
            </w:r>
          </w:p>
          <w:p>
            <w:pPr>
              <w:rPr>
                <w:rFonts w:ascii="Arial" w:hAnsi="Arial" w:eastAsia="Arial" w:cs="Arial"/>
                <w:color w:val="000000"/>
                <w:sz w:val="16"/>
                <w:spacing w:val="-2"/>
              </w:rPr>
              <w:spacing w:line="232"/>
              <w:jc w:val="both"/>
            </w:pPr>
            <w:r>
              <w:rPr>
                <w:sz w:val="16"/>
                <w:szCs w:val="16"/>
                <w:rFonts w:ascii="&amp;quot" w:hAnsi="&amp;quot" w:eastAsia="&amp;quot" w:cs="&amp;quot"/>
                <w:spacing w:val="-2"/>
              </w:rPr>
              <w:t xml:space="preserve">8.2 Angajatorul poartă răspundere pentru prejudiciul material şi moral сauzat Salariatului în legătură cu îndeplinirea de către acesta a obligaţiilor de muncă sau ca rezultat al privării ilegale de posibilitatea de a munci. </w:t>
            </w:r>
          </w:p>
          <w:p>
            <w:pPr>
              <w:rPr>
                <w:rFonts w:ascii="Arial" w:hAnsi="Arial" w:eastAsia="Arial" w:cs="Arial"/>
                <w:color w:val="000000"/>
                <w:sz w:val="16"/>
                <w:spacing w:val="-2"/>
              </w:rPr>
              <w:spacing w:line="232"/>
              <w:jc w:val="both"/>
            </w:pPr>
            <w:r>
              <w:rPr>
                <w:sz w:val="16"/>
                <w:szCs w:val="16"/>
                <w:rFonts w:ascii="&amp;quot" w:hAnsi="&amp;quot" w:eastAsia="&amp;quot" w:cs="&amp;quot"/>
                <w:spacing w:val="-2"/>
              </w:rPr>
              <w:t xml:space="preserve">8.3 Salariatul poartă răspundere disciplinară față de Angajator. </w:t>
            </w:r>
          </w:p>
          <w:p>
            <w:pPr>
              <w:rPr>
                <w:rFonts w:ascii="Arial" w:hAnsi="Arial" w:eastAsia="Arial" w:cs="Arial"/>
                <w:color w:val="000000"/>
                <w:sz w:val="16"/>
                <w:spacing w:val="-2"/>
              </w:rPr>
              <w:spacing w:line="232"/>
              <w:jc w:val="both"/>
            </w:pPr>
            <w:r>
              <w:rPr>
                <w:sz w:val="16"/>
                <w:szCs w:val="16"/>
                <w:rFonts w:ascii="&amp;quot" w:hAnsi="&amp;quot" w:eastAsia="&amp;quot" w:cs="&amp;quot"/>
                <w:spacing w:val="-2"/>
              </w:rPr>
              <w:t xml:space="preserve">8.4 Pentru prejudiciul material cauzat de către Salariat Angajatorului, Salariatul poartă răspundere materială în mărimea şi ordinea, stipulată de legislaţie. </w:t>
            </w:r>
          </w:p>
          <w:p>
            <w:pPr>
              <w:rPr>
                <w:rFonts w:ascii="Arial" w:hAnsi="Arial" w:eastAsia="Arial" w:cs="Arial"/>
                <w:color w:val="000000"/>
                <w:sz w:val="16"/>
                <w:spacing w:val="-2"/>
              </w:rPr>
              <w:spacing w:line="232"/>
              <w:jc w:val="both"/>
            </w:pPr>
            <w:r>
              <w:rPr>
                <w:sz w:val="16"/>
                <w:szCs w:val="16"/>
                <w:rFonts w:ascii="&amp;quot" w:hAnsi="&amp;quot" w:eastAsia="&amp;quot" w:cs="&amp;quot"/>
                <w:spacing w:val="-2"/>
              </w:rPr>
              <w:t xml:space="preserve">8.5 Orice divergenţe apărute între Părţi în legătură cu executarea prezentului Contract vor fi soluționate pe cale amiabilă. </w:t>
            </w:r>
          </w:p>
          <w:p>
            <w:pPr>
              <w:rPr>
                <w:rFonts w:ascii="Arial" w:hAnsi="Arial" w:eastAsia="Arial" w:cs="Arial"/>
                <w:color w:val="000000"/>
                <w:sz w:val="16"/>
                <w:spacing w:val="-2"/>
              </w:rPr>
              <w:spacing w:line="232"/>
              <w:jc w:val="both"/>
            </w:pPr>
            <w:r>
              <w:rPr>
                <w:sz w:val="16"/>
                <w:szCs w:val="16"/>
                <w:rFonts w:ascii="&amp;quot" w:hAnsi="&amp;quot" w:eastAsia="&amp;quot" w:cs="&amp;quot"/>
                <w:spacing w:val="-2"/>
              </w:rPr>
              <w:t xml:space="preserve">8.6 În cazul în care Părțile nu vor reuși să aplaneze divergențele pe cale amiabilă, acestea vor fi deferite organelor jurisdicţionale competente conform legislaţiei.</w:t>
            </w:r>
          </w:p>
          <w:p>
            <w:pPr>
              <w:rPr>
                <w:rFonts w:ascii="Arial" w:hAnsi="Arial" w:eastAsia="Arial" w:cs="Arial"/>
                <w:color w:val="000000"/>
                <w:sz w:val="16"/>
                <w:spacing w:val="-2"/>
              </w:rPr>
              <w:spacing w:line="232"/>
              <w:jc w:val="both"/>
            </w:pPr>
          </w:p>
          <w:p>
            <w:pPr>
              <w:rPr>
                <w:rFonts w:ascii="Arial" w:hAnsi="Arial" w:eastAsia="Arial" w:cs="Arial"/>
                <w:color w:val="000000"/>
                <w:sz w:val="16"/>
                <w:spacing w:val="-2"/>
              </w:rPr>
              <w:spacing w:line="232"/>
              <w:jc w:val="center"/>
            </w:pPr>
            <w:r>
              <w:rPr>
                <w:b/>
                <w:sz w:val="16"/>
                <w:szCs w:val="16"/>
                <w:rFonts w:ascii="&amp;quot" w:hAnsi="&amp;quot" w:eastAsia="&amp;quot" w:cs="&amp;quot"/>
                <w:spacing w:val="-2"/>
              </w:rPr>
              <w:t xml:space="preserve">9. MODIFICAREA, SUSPENDAREA ȘI ÎNCETAREA CONTRACTULUI</w:t>
            </w:r>
          </w:p>
          <w:p>
            <w:pPr>
              <w:rPr>
                <w:rFonts w:ascii="Arial" w:hAnsi="Arial" w:eastAsia="Arial" w:cs="Arial"/>
                <w:color w:val="000000"/>
                <w:sz w:val="16"/>
                <w:spacing w:val="-2"/>
              </w:rPr>
              <w:spacing w:line="232"/>
              <w:jc w:val="both"/>
            </w:pPr>
            <w:r>
              <w:rPr>
                <w:sz w:val="16"/>
                <w:szCs w:val="16"/>
                <w:rFonts w:ascii="&amp;quot" w:hAnsi="&amp;quot" w:eastAsia="&amp;quot" w:cs="&amp;quot"/>
                <w:spacing w:val="-2"/>
              </w:rPr>
              <w:t xml:space="preserve">9.1 Cu excepția cazurilor prevăzute de legislația în vigoare, prezentul Contract poate fi modificat numai în baza acordului suplimentar semnat de către Părţi, care va constitui parte integrantă a acestuia. </w:t>
            </w:r>
          </w:p>
          <w:p>
            <w:pPr>
              <w:rPr>
                <w:rFonts w:ascii="Arial" w:hAnsi="Arial" w:eastAsia="Arial" w:cs="Arial"/>
                <w:color w:val="000000"/>
                <w:sz w:val="16"/>
                <w:spacing w:val="-2"/>
              </w:rPr>
              <w:spacing w:line="232"/>
              <w:jc w:val="both"/>
            </w:pPr>
            <w:r>
              <w:rPr>
                <w:sz w:val="16"/>
                <w:szCs w:val="16"/>
                <w:rFonts w:ascii="&amp;quot" w:hAnsi="&amp;quot" w:eastAsia="&amp;quot" w:cs="&amp;quot"/>
                <w:spacing w:val="-2"/>
              </w:rPr>
              <w:t xml:space="preserve">9.2 Modificarea unilaterală de către Angajator a clauzelor prezentului Contract este permisă în cazurile și în condiţiile prevăzute de legislaţie. Trimiterea în deplasare, detașare, transferul Salariatului au loc în conformitate cu prevederile legislației muncii. </w:t>
            </w:r>
          </w:p>
          <w:p>
            <w:pPr>
              <w:rPr>
                <w:rFonts w:ascii="Arial" w:hAnsi="Arial" w:eastAsia="Arial" w:cs="Arial"/>
                <w:color w:val="000000"/>
                <w:sz w:val="16"/>
                <w:spacing w:val="-2"/>
              </w:rPr>
              <w:spacing w:line="232"/>
              <w:jc w:val="both"/>
            </w:pPr>
            <w:r>
              <w:rPr>
                <w:sz w:val="16"/>
                <w:szCs w:val="16"/>
                <w:rFonts w:ascii="&amp;quot" w:hAnsi="&amp;quot" w:eastAsia="&amp;quot" w:cs="&amp;quot"/>
                <w:spacing w:val="-2"/>
              </w:rPr>
              <w:t xml:space="preserve">9.3 Suspendarea și încetarea prezentului Contract au loc în corespundere cu prevederile respective ale legislației muncii.</w:t>
            </w:r>
          </w:p>
          <w:p>
            <w:pPr>
              <w:rPr>
                <w:rFonts w:ascii="Arial" w:hAnsi="Arial" w:eastAsia="Arial" w:cs="Arial"/>
                <w:color w:val="000000"/>
                <w:sz w:val="16"/>
                <w:spacing w:val="-2"/>
              </w:rPr>
              <w:spacing w:line="232"/>
              <w:jc w:val="both"/>
            </w:pPr>
          </w:p>
          <w:p>
            <w:pPr>
              <w:rPr>
                <w:rFonts w:ascii="Arial" w:hAnsi="Arial" w:eastAsia="Arial" w:cs="Arial"/>
                <w:color w:val="000000"/>
                <w:sz w:val="16"/>
                <w:spacing w:val="-2"/>
              </w:rPr>
              <w:spacing w:line="232"/>
              <w:jc w:val="center"/>
            </w:pPr>
            <w:r>
              <w:rPr>
                <w:b/>
                <w:sz w:val="16"/>
                <w:szCs w:val="16"/>
                <w:rFonts w:ascii="&amp;quot" w:hAnsi="&amp;quot" w:eastAsia="&amp;quot" w:cs="&amp;quot"/>
                <w:spacing w:val="-2"/>
              </w:rPr>
              <w:t xml:space="preserve">10. DISPOZIȚII FINALE</w:t>
            </w:r>
          </w:p>
          <w:p>
            <w:pPr>
              <w:rPr>
                <w:rFonts w:ascii="Arial" w:hAnsi="Arial" w:eastAsia="Arial" w:cs="Arial"/>
                <w:color w:val="000000"/>
                <w:sz w:val="16"/>
                <w:spacing w:val="-2"/>
              </w:rPr>
              <w:spacing w:line="232"/>
              <w:jc w:val="both"/>
            </w:pPr>
            <w:r>
              <w:rPr>
                <w:sz w:val="16"/>
                <w:szCs w:val="16"/>
                <w:rFonts w:ascii="&amp;quot" w:hAnsi="&amp;quot" w:eastAsia="&amp;quot" w:cs="&amp;quot"/>
                <w:spacing w:val="-2"/>
              </w:rPr>
              <w:t xml:space="preserve">10.1 Referitor la condiţiile nestipulate în prezentul Contract, Părţile se vor călăuzi de legislaţia Republicii Moldova. </w:t>
            </w:r>
          </w:p>
          <w:p>
            <w:pPr>
              <w:rPr>
                <w:rFonts w:ascii="Arial" w:hAnsi="Arial" w:eastAsia="Arial" w:cs="Arial"/>
                <w:color w:val="000000"/>
                <w:sz w:val="16"/>
                <w:spacing w:val="-2"/>
              </w:rPr>
              <w:spacing w:line="232"/>
              <w:jc w:val="both"/>
            </w:pPr>
            <w:r>
              <w:rPr>
                <w:sz w:val="16"/>
                <w:szCs w:val="16"/>
                <w:rFonts w:ascii="&amp;quot" w:hAnsi="&amp;quot" w:eastAsia="&amp;quot" w:cs="&amp;quot"/>
                <w:spacing w:val="-2"/>
              </w:rPr>
              <w:t xml:space="preserve">10.2 Totalitatea anexelor și acordurilor suplimentare la prezentul Contract, semnate de ambele Părți sau aduse de Angajator la cunoștința Salariatului contra semnătură constituie părţi integrante ale acestuia şi sunt executorii pentru Părţi. </w:t>
            </w:r>
          </w:p>
          <w:p>
            <w:pPr>
              <w:rPr>
                <w:rFonts w:ascii="Arial" w:hAnsi="Arial" w:eastAsia="Arial" w:cs="Arial"/>
                <w:color w:val="000000"/>
                <w:sz w:val="16"/>
                <w:spacing w:val="-2"/>
              </w:rPr>
              <w:spacing w:line="232"/>
              <w:jc w:val="both"/>
            </w:pPr>
            <w:r>
              <w:rPr>
                <w:sz w:val="16"/>
                <w:szCs w:val="16"/>
                <w:rFonts w:ascii="&amp;quot" w:hAnsi="&amp;quot" w:eastAsia="&amp;quot" w:cs="&amp;quot"/>
                <w:spacing w:val="-2"/>
              </w:rPr>
              <w:t xml:space="preserve">10.3 În cazul în care oricare din prevederile prezentului Contract va deveni inaplicabilă sau ilegală, în întregime sau parțial, aceasta va fi automat înlocuită cu prevederile minime ale legislației muncii. Ulterior Părțile pot renegocia clauzele respective. </w:t>
            </w:r>
          </w:p>
          <w:p>
            <w:pPr>
              <w:rPr>
                <w:rFonts w:ascii="Arial" w:hAnsi="Arial" w:eastAsia="Arial" w:cs="Arial"/>
                <w:color w:val="000000"/>
                <w:sz w:val="16"/>
                <w:spacing w:val="-2"/>
              </w:rPr>
              <w:spacing w:line="232"/>
              <w:jc w:val="both"/>
            </w:pPr>
            <w:r>
              <w:rPr>
                <w:sz w:val="16"/>
                <w:szCs w:val="16"/>
                <w:rFonts w:ascii="&amp;quot" w:hAnsi="&amp;quot" w:eastAsia="&amp;quot" w:cs="&amp;quot"/>
                <w:spacing w:val="-2"/>
              </w:rPr>
              <w:t xml:space="preserve">10.4 Prezentul Contract este întocmit în două 2 /două/ exemplare originale, cu aceeași forță juridică, cîte unul pentru fiecare Parte.</w:t>
            </w:r>
          </w:p>
          <w:p/>
        </w:tc>
      </w:tr>
      <w:tr>
        <w:trPr>
          <w:trHeight w:hRule="exact" w:val="2865"/>
        </w:trPr>
        <w:tc>
          <w:tcPr>
            <w:tcW w:w="10717" w:type="dxa"/>
            <w:gridSpan w:val="3"/>
            <w:vMerge/>
            <w:shd w:val="clear" w:color="auto" w:fill="auto"/>
          </w:tcPr>
          <w:p/>
        </w:tc>
      </w:tr>
      <w:tr>
        <w:trPr>
          <w:trHeight w:hRule="exact" w:val="2866"/>
        </w:trPr>
        <w:tc>
          <w:tcPr>
            <w:tcW w:w="10717" w:type="dxa"/>
            <w:gridSpan w:val="3"/>
            <w:vMerge/>
            <w:shd w:val="clear" w:color="auto" w:fill="auto"/>
          </w:tcPr>
          <w:p/>
        </w:tc>
      </w:tr>
      <w:tr>
        <w:trPr>
          <w:trHeight w:hRule="exact" w:val="2865"/>
        </w:trPr>
        <w:tc>
          <w:tcPr>
            <w:tcW w:w="10717" w:type="dxa"/>
            <w:gridSpan w:val="3"/>
            <w:vMerge/>
            <w:shd w:val="clear" w:color="auto" w:fill="auto"/>
          </w:tcPr>
          <w:p/>
        </w:tc>
      </w:tr>
      <w:tr>
        <w:trPr>
          <w:trHeight w:hRule="exact" w:val="1705"/>
        </w:trPr>
        <w:tc>
          <w:tcPr>
            <w:tcW w:w="10717" w:type="dxa"/>
            <w:gridSpan w:val="3"/>
            <w:vMerge/>
            <w:shd w:val="clear" w:color="auto" w:fill="auto"/>
          </w:tcPr>
          <w:p/>
        </w:tc>
      </w:tr>
      <w:tr>
        <w:trPr>
          <w:trHeight w:hRule="exact" w:val="1705"/>
        </w:trPr>
        <w:tc>
          <w:tcPr>
            <w:tcW w:w="10717" w:type="dxa"/>
            <w:gridSpan w:val="3"/>
            <w:vMerge/>
            <w:shd w:val="clear" w:color="auto" w:fill="auto"/>
          </w:tcPr>
          <w:p/>
        </w:tc>
      </w:tr>
      <w:tr>
        <w:trPr>
          <w:trHeight w:hRule="exact" w:val="746"/>
        </w:trPr>
        <w:tc>
          <w:tcPr>
            <w:tcW w:w="3926" w:type="dxa"/>
            <w:shd w:val="clear" w:color="auto" w:fill="auto"/>
          </w:tcPr>
          <w:p/>
        </w:tc>
        <w:tc>
          <w:tcPr>
            <w:tcW w:w="2865" w:type="dxa"/>
          </w:tcPr>
          <w:p>
            <w:pPr/>
            <w:r>
              <w:rPr>
                <w:noProof/>
              </w:rPr>
              <w:drawing>
                <wp:inline distT="0" distB="0" distL="0" distR="0">
                  <wp:extent cx="1828417" cy="476090"/>
                  <wp:effectExtent l="0" t="0" r="0" b="0"/>
                  <wp:docPr id="2" name="Picture 1" descr="Image00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00001.jpg"/>
                          <pic:cNvPicPr/>
                        </pic:nvPicPr>
                        <pic:blipFill>
                          <a:blip r:embed="rId5" cstate="print"/>
                          <a:stretch>
                            <a:fillRect/>
                          </a:stretch>
                        </pic:blipFill>
                        <pic:spPr>
                          <a:xfrm>
                            <a:off x="0" y="0"/>
                            <a:ext cx="1828417" cy="476090"/>
                          </a:xfrm>
                          <a:prstGeom prst="rect">
                            <a:avLst/>
                          </a:prstGeom>
                        </pic:spPr>
                      </pic:pic>
                    </a:graphicData>
                  </a:graphic>
                </wp:inline>
              </w:drawing>
            </w:r>
          </w:p>
        </w:tc>
        <w:tc>
          <w:tcPr>
            <w:tcW w:w="3926" w:type="dxa"/>
            <w:shd w:val="clear" w:color="auto" w:fill="auto"/>
          </w:tcPr>
          <w:p/>
        </w:tc>
      </w:tr>
      <w:tr>
        <w:trPr>
          <w:trHeight w:hRule="exact" w:val="2865"/>
        </w:trPr>
        <w:tc>
          <w:tcPr>
            <w:tcW w:w="10717" w:type="dxa"/>
            <w:gridSpan w:val="3"/>
            <w:vMerge w:val="restart"/>
            <w:shd w:val="clear" w:color="auto" w:fill="auto"/>
          </w:tcPr>
          <w:p/>
        </w:tc>
      </w:tr>
      <w:tr>
        <w:trPr>
          <w:trHeight w:hRule="exact" w:val="2866"/>
        </w:trPr>
        <w:tc>
          <w:tcPr>
            <w:tcW w:w="10717" w:type="dxa"/>
            <w:gridSpan w:val="3"/>
            <w:vMerge/>
            <w:shd w:val="clear" w:color="auto" w:fill="auto"/>
          </w:tcPr>
          <w:p/>
        </w:tc>
      </w:tr>
      <w:tr>
        <w:trPr>
          <w:trHeight w:hRule="exact" w:val="2865"/>
        </w:trPr>
        <w:tc>
          <w:tcPr>
            <w:tcW w:w="10717" w:type="dxa"/>
            <w:gridSpan w:val="3"/>
            <w:vMerge/>
            <w:shd w:val="clear" w:color="auto" w:fill="auto"/>
          </w:tcPr>
          <w:p/>
        </w:tc>
      </w:tr>
      <w:tr>
        <w:trPr>
          <w:trHeight w:hRule="exact" w:val="2809"/>
        </w:trPr>
        <w:tc>
          <w:tcPr>
            <w:tcW w:w="10717" w:type="dxa"/>
            <w:gridSpan w:val="3"/>
            <w:vMerge/>
            <w:shd w:val="clear" w:color="auto" w:fill="auto"/>
          </w:tcPr>
          <w:p/>
        </w:tc>
      </w:tr>
      <w:tr>
        <w:trPr>
          <w:trHeight w:hRule="exact" w:val="2808"/>
        </w:trPr>
        <w:tc>
          <w:tcPr>
            <w:tcW w:w="10717" w:type="dxa"/>
            <w:gridSpan w:val="3"/>
            <w:vMerge/>
            <w:shd w:val="clear" w:color="auto" w:fill="auto"/>
          </w:tcPr>
          <w:p/>
        </w:tc>
      </w:tr>
    </w:tbl>
    <w:sectPr>
      <w:headerReference w:type="default" r:id="rIdh1"/>
      <w:pgSz w:w="11911" w:h="16832"/>
      <w:pgMar w:top="567" w:right="567" w:bottom="517" w:left="567" w:header="567" w:footer="517" w:gutter="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
        <w:separator/>
      </w:r>
    </w:p>
  </w:endnote>
  <w:endnote w:type="continuationSeparator" w:id="1">
    <w:p>
      <w:r>
        <w:continuationSeparator/>
      </w:r>
    </w:p>
  </w:endnote>
</w:endnotes>
</file>

<file path=word/fontTable.xml><?xml version="1.0" encoding="utf-8"?>
<w:fonts xmlns:r="http://schemas.openxmlformats.org/officeDocument/2006/relationships" xmlns:w="http://schemas.openxmlformats.org/wordprocessingml/2006/main">
  <w:font w:name="Arial"/>
  <w:font w:name="&amp;quot"/>
  <w:font w:name="Calibri"/>
  <w:font w:name="Cambria"/>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
        <w:separator/>
      </w:r>
    </w:p>
  </w:footnote>
  <w:footnote w:type="continuationSeparator" w:id="1">
    <w:p>
      <w:r>
        <w:continuationSeparator/>
      </w:r>
    </w:p>
  </w:footnote>
</w:footnotes>
</file>

<file path=word/headerAdditional.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a3"/>
    </w:pPr>
    <w:r>
      <w:rPr>
        <w:noProof/>
        <w:lang w:eastAsia="ru-RU"/>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1777093" o:spid="_x0000_s2050" type="#_x0000_t75" style="position:absolute;margin-left:0;margin-top:0;width:467.45pt;height:433.85pt;z-index:-251657216;mso-position-horizontal:center;mso-position-horizontal-relative:margin;mso-position-vertical:center;mso-position-vertical-relative:margin" o:allowincell="f">
          <v:imagedata r:id="rId1" o:title="additional"/>
        </v:shape>
      </w:pic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m:mathPr>
    <m:mathFont m:val="Cambria Math"/>
    <m:brkBin m:val="before"/>
    <m:brkBinSub m:val="--"/>
    <m:smallFrac m:val="off"/>
    <m:dispDef/>
    <m:lMargin m:val="0"/>
    <m:rMargin m:val="0"/>
    <m:defJc m:val="centerGroup"/>
    <m:wrapIndent m:val="1440"/>
    <m:intLim m:val="subSup"/>
    <m:naryLim m:val="undOvr"/>
  </m:mathPr>
  <w:themeFontLang w:val="en-E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style w:type="paragraph" w:default="1" w:styleId="a">
    <w:name w:val="Normal"/>
    <w:qFormat/>
    <w:pPr>
      <w:spacing w:after="0" w:line="240" w:lineRule="auto"/>
    </w:pPr>
    <w:rPr>
      <w:sz w:val="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0" w:type="dxa"/>
        <w:bottom w:w="0" w:type="dxa"/>
        <w:right w:w="0"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image" Target="media/image00001.jpeg" /><Relationship Id="rId6" Type="http://schemas.openxmlformats.org/officeDocument/2006/relationships/footnotes" Target="footnotes.xml" /><Relationship Id="rId7" Type="http://schemas.openxmlformats.org/officeDocument/2006/relationships/endnotes" Target="endnotes.xml" /><Relationship Id="rIdh1" Type="http://schemas.openxmlformats.org/officeDocument/2006/relationships/header" Target="headerAdditional.xml" /></Relationships>
</file>

<file path=word/_rels/headerAdditional.xml.rels><?xml version="1.0" encoding="UTF-8" standalone="yes"?>
<Relationships xmlns="http://schemas.openxmlformats.org/package/2006/relationships"><Relationship Id="rId1" Type="http://schemas.openxmlformats.org/officeDocument/2006/relationships/image" Target="media/imageAdditional.png" /></Relationships>
</file>

<file path=docProps/app.xml><?xml version="1.0" encoding="utf-8"?>
<Properties xmlns="http://schemas.openxmlformats.org/officeDocument/2006/extended-properties" xmlns:vt="http://schemas.openxmlformats.org/officeDocument/2006/docPropsVTypes">
  <Application>Microsoft Office Word</Application>
  <Company>Stimulsoft Reports.JS 2023.2.1 from 2023.03.22</Company>
  <Template>Normal.dotm</Template>
  <TotalTime>0</TotalTime>
  <Pages>1</Pages>
  <Words>1</Words>
  <Characters>1</Characters>
  <DocSecurity>0</DocSecurity>
  <Lines>1</Lines>
  <Paragraphs>1</Paragraphs>
  <ScaleCrop>false</ScaleCrop>
  <LinksUpToDate>false</LinksUpToDate>
  <CharactersWithSpaces>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Report</dc:title>
  <dc:subject>Report</dc:subject>
  <dc:creator/>
  <cp:keywords/>
  <dc:description/>
  <cp:lastModifiedBy>Stimulsoft Reports.JS 2023.2.1 from 2023.03.22</cp:lastModifiedBy>
  <cp:revision>1</cp:revision>
  <dcterms:created xsi:type="dcterms:W3CDTF">2023-04-03T17:09:03+03:00</dcterms:created>
  <dcterms:modified xsi:type="dcterms:W3CDTF">2023-04-03T17:09:03+03:00</dcterms:modified>
  <cp:contentStatus>Netscape * Mozilla/5.0 (Windows NT 10.0; Win64; x64) AppleWebKit/537.36 (KHTML, like Gecko) Chrome/111.0.0.0 Safari/537.36</cp:contentStatus>
</cp:coreProperties>
</file>