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
<Relationships xmlns="http://schemas.openxmlformats.org/package/2006/relationships">
 <Relationship Id="rId1" Type="http://schemas.openxmlformats.org/officeDocument/2006/relationships/officeDocument" Target="word/document.xml" />
 <Relationship Id="rId2" Type="http://schemas.openxmlformats.org/package/2006/relationships/metadata/core-properties" Target="docProps/core.xml" />
 <Relationship Id="rId3" Type="http://schemas.openxmlformats.org/officeDocument/2006/relationships/extended-properties" Target="docProps/app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003"/>
        <w:gridCol w:w="143"/>
        <w:gridCol w:w="144"/>
        <w:gridCol w:w="143"/>
        <w:gridCol w:w="859"/>
        <w:gridCol w:w="144"/>
        <w:gridCol w:w="286"/>
        <w:gridCol w:w="144"/>
        <w:gridCol w:w="143"/>
        <w:gridCol w:w="430"/>
        <w:gridCol w:w="143"/>
        <w:gridCol w:w="143"/>
        <w:gridCol w:w="430"/>
        <w:gridCol w:w="717"/>
        <w:gridCol w:w="143"/>
        <w:gridCol w:w="286"/>
        <w:gridCol w:w="430"/>
        <w:gridCol w:w="287"/>
        <w:gridCol w:w="143"/>
        <w:gridCol w:w="143"/>
        <w:gridCol w:w="573"/>
        <w:gridCol w:w="1147"/>
        <w:gridCol w:w="143"/>
        <w:gridCol w:w="287"/>
        <w:gridCol w:w="143"/>
        <w:gridCol w:w="143"/>
        <w:gridCol w:w="1146"/>
        <w:gridCol w:w="573"/>
        <w:gridCol w:w="574"/>
      </w:tblGrid>
      <w:tr>
        <w:trPr>
          <w:trHeight w:hRule="exact" w:val="287"/>
        </w:trPr>
        <w:tc>
          <w:tcPr>
            <w:tcW w:w="2292" w:type="dxa"/>
            <w:gridSpan w:val="5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808080"/>
                <w:sz w:val="16.5"/>
                <w:spacing w:val="-2"/>
              </w:rPr>
            </w:pPr>
            <w:r>
              <w:rPr>
                <w:rFonts w:ascii="Arial" w:hAnsi="Arial" w:cs="Arial"/>
                <w:color w:val="808080"/>
                <w:sz w:val="16.5"/>
                <w:spacing w:val="-2"/>
              </w:rPr>
              <w:t xml:space="preserve">Page 1 of 1</w:t>
            </w:r>
          </w:p>
        </w:tc>
        <w:tc>
          <w:tcPr>
            <w:tcW w:w="6448" w:type="dxa"/>
            <w:gridSpan w:val="21"/>
            <w:vAlign w:val="center"/>
            <w:shd w:val="clear" w:color="auto" w:fill="FFFFFF"/>
          </w:tcPr>
          <w:p>
            <w:pPr>
              <w:spacing w:line="232"/>
              <w:jc w:val="center"/>
              <w:rPr>
                <w:rFonts w:ascii="Arial" w:hAnsi="Arial" w:cs="Arial"/>
                <w:color w:val="808080"/>
                <w:sz w:val="16.5"/>
                <w:spacing w:val="-2"/>
              </w:rPr>
            </w:pPr>
            <w:r>
              <w:rPr>
                <w:rFonts w:ascii="Arial" w:hAnsi="Arial" w:cs="Arial"/>
                <w:color w:val="808080"/>
                <w:sz w:val="16.5"/>
                <w:spacing w:val="-2"/>
              </w:rPr>
              <w:t xml:space="preserve">Kingspan Design Toolkit v8.0.4837.35654 [30/03/2013 19:48]</w:t>
            </w:r>
          </w:p>
        </w:tc>
        <w:tc>
          <w:tcPr>
            <w:tcW w:w="2293" w:type="dxa"/>
            <w:gridSpan w:val="3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808080"/>
                <w:sz w:val="16.5"/>
                <w:spacing w:val="-2"/>
              </w:rPr>
            </w:pPr>
            <w:r>
              <w:rPr>
                <w:rFonts w:ascii="Arial" w:hAnsi="Arial" w:cs="Arial"/>
                <w:color w:val="808080"/>
                <w:sz w:val="16.5"/>
                <w:spacing w:val="-2"/>
              </w:rPr>
              <w:t xml:space="preserve">02 April 2013 23:34:52</w:t>
            </w:r>
          </w:p>
        </w:tc>
      </w:tr>
      <w:tr>
        <w:trPr>
          <w:trHeight w:hRule="exact" w:val="143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Merge w:val="restart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Kingspan Structural Products</w:t>
            </w:r>
          </w:p>
        </w:tc>
        <w:tc>
          <w:tcPr>
            <w:tcW w:w="2866" w:type="dxa"/>
            <w:gridSpan w:val="6"/>
          </w:tcPr>
          <w:p>
     </w:p>
        </w:tc>
      </w:tr>
      <w:tr>
        <w:trPr>
          <w:trHeight w:hRule="exact" w:val="143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Merge/>
            <w:vAlign w:val="center"/>
            <w:shd w:val="clear" w:color="auto" w:fill="FFFFFF"/>
          </w:tcPr>
          <w:p>
     </w:p>
        </w:tc>
        <w:tc>
          <w:tcPr>
            <w:tcW w:w="2866" w:type="dxa"/>
            <w:gridSpan w:val="6"/>
            <w:vMerge w:val="restart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1829055" cy="914528"/>
                  <wp:effectExtent l="0" t="0" r="0" b="0"/>
                  <wp:docPr id="2" name="Picture 1" descr="Image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055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287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Sherburn, Malton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286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North Yorkshire, YO17 8PQ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287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England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286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Tel: (01944) 712000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144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Merge w:val="restart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Fax: (01944) 710555</w:t>
            </w:r>
          </w:p>
        </w:tc>
        <w:tc>
          <w:tcPr>
            <w:tcW w:w="2866" w:type="dxa"/>
            <w:gridSpan w:val="6"/>
            <w:vMerge/>
          </w:tcPr>
          <w:p>
     </w:p>
        </w:tc>
      </w:tr>
      <w:tr>
        <w:trPr>
          <w:trHeight w:hRule="exact" w:val="143"/>
        </w:trPr>
        <w:tc>
          <w:tcPr>
            <w:tcW w:w="5731" w:type="dxa"/>
            <w:gridSpan w:val="17"/>
          </w:tcPr>
          <w:p>
     </w:p>
        </w:tc>
        <w:tc>
          <w:tcPr>
            <w:tcW w:w="2436" w:type="dxa"/>
            <w:gridSpan w:val="6"/>
            <w:vMerge/>
            <w:vAlign w:val="center"/>
            <w:shd w:val="clear" w:color="auto" w:fill="FFFFFF"/>
          </w:tcPr>
          <w:p>
     </w:p>
        </w:tc>
        <w:tc>
          <w:tcPr>
            <w:tcW w:w="2866" w:type="dxa"/>
            <w:gridSpan w:val="6"/>
          </w:tcPr>
          <w:p>
     </w:p>
        </w:tc>
      </w:tr>
      <w:tr>
        <w:trPr>
          <w:trHeight w:hRule="exact" w:val="286"/>
        </w:trPr>
        <w:tc>
          <w:tcPr>
            <w:tcW w:w="11033" w:type="dxa"/>
            <w:gridSpan w:val="29"/>
            <w:vAlign w:val="center"/>
            <w:shd w:val="clear" w:color="auto" w:fill="6495ED"/>
          </w:tcPr>
          <w:p>
            <w:pPr>
              <w:spacing w:line="232"/>
              <w:jc w:val="center"/>
              <w:rPr>
                <w:rFonts w:ascii="Arial" w:hAnsi="Arial" w:cs="Arial"/>
                <w:color w:val="FFFFFF"/>
                <w:sz w:val="18"/>
                <w:spacing w:val="-2"/>
              </w:rPr>
            </w:pPr>
            <w:r>
              <w:rPr>
                <w:rFonts w:ascii="Arial" w:hAnsi="Arial" w:cs="Arial"/>
                <w:color w:val="FFFFFF"/>
                <w:sz w:val="18"/>
                <w:spacing w:val="-2"/>
              </w:rPr>
              <w:t xml:space="preserve">Site Snow Load Report</w:t>
            </w:r>
          </w:p>
        </w:tc>
      </w:tr>
      <w:tr>
        <w:trPr>
          <w:trHeight w:hRule="exact" w:val="287"/>
        </w:trPr>
        <w:tc>
          <w:tcPr>
            <w:tcW w:w="3725" w:type="dxa"/>
            <w:gridSpan w:val="12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Job ref.: New</w:t>
            </w:r>
          </w:p>
        </w:tc>
        <w:tc>
          <w:tcPr>
            <w:tcW w:w="4442" w:type="dxa"/>
            <w:gridSpan w:val="11"/>
          </w:tcPr>
          <w:p>
     </w:p>
        </w:tc>
        <w:tc>
          <w:tcPr>
            <w:tcW w:w="2866" w:type="dxa"/>
            <w:gridSpan w:val="6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Project modified: 02/04/13 23:18</w:t>
            </w:r>
          </w:p>
        </w:tc>
      </w:tr>
      <w:tr>
        <w:trPr>
          <w:trHeight w:hRule="exact" w:val="287"/>
        </w:trPr>
        <w:tc>
          <w:tcPr>
            <w:tcW w:w="8167" w:type="dxa"/>
            <w:gridSpan w:val="23"/>
            <w:tcBorders>
              <w:bottom w:val="single" w:sz="5" w:space="0" w:color="000000"/>
            </w:tcBorders>
          </w:tcPr>
          <w:p>
     </w:p>
        </w:tc>
        <w:tc>
          <w:tcPr>
            <w:tcW w:w="2866" w:type="dxa"/>
            <w:gridSpan w:val="6"/>
            <w:vAlign w:val="center"/>
            <w:tcBorders>
              <w:bottom w:val="single" w:sz="5" w:space="0" w:color="000000"/>
            </w:tcBorders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Project created: 25/11/12 20:19</w:t>
            </w:r>
          </w:p>
        </w:tc>
      </w:tr>
      <w:tr>
        <w:trPr>
          <w:trHeight w:hRule="exact" w:val="286"/>
        </w:trPr>
        <w:tc>
          <w:tcPr>
            <w:tcW w:w="1146" w:type="dxa"/>
            <w:gridSpan w:val="2"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Design code:</w:t>
            </w:r>
          </w:p>
        </w:tc>
        <w:tc>
          <w:tcPr>
            <w:tcW w:w="1863" w:type="dxa"/>
            <w:gridSpan w:val="7"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Eurocode</w:t>
            </w:r>
          </w:p>
        </w:tc>
        <w:tc>
          <w:tcPr>
            <w:tcW w:w="3295" w:type="dxa"/>
            <w:gridSpan w:val="11"/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8"/>
                <w:spacing w:val="-2"/>
              </w:rPr>
            </w:pPr>
            <w:r>
              <w:rPr>
                <w:rFonts w:ascii="Arial" w:hAnsi="Arial" w:cs="Arial"/>
                <w:color w:val="000000"/>
                <w:sz w:val="18"/>
                <w:spacing w:val="-2"/>
              </w:rPr>
              <w:t xml:space="preserve">Eurocode NAD: United Kingdom</w:t>
            </w:r>
          </w:p>
        </w:tc>
        <w:tc>
          <w:tcPr>
            <w:tcW w:w="4729" w:type="dxa"/>
            <w:gridSpan w:val="9"/>
            <w:tcBorders>
              <w:top w:val="single" w:sz="5" w:space="0" w:color="000000"/>
              <w:bottom w:val="single" w:sz="5" w:space="0" w:color="000000"/>
            </w:tcBorders>
          </w:tcPr>
          <w:p>
     </w:p>
        </w:tc>
      </w:tr>
      <w:tr>
        <w:trPr>
          <w:trHeight w:hRule="exact" w:val="143"/>
        </w:trPr>
        <w:tc>
          <w:tcPr>
            <w:tcW w:w="11033" w:type="dxa"/>
            <w:gridSpan w:val="29"/>
            <w:tcBorders>
              <w:top w:val="single" w:sz="5" w:space="0" w:color="000000"/>
            </w:tcBorders>
          </w:tcPr>
          <w:p>
     </w:p>
        </w:tc>
      </w:tr>
      <w:tr>
        <w:trPr>
          <w:trHeight w:hRule="exact" w:val="144"/>
        </w:trPr>
        <w:tc>
          <w:tcPr>
            <w:tcW w:w="11033" w:type="dxa"/>
            <w:gridSpan w:val="29"/>
          </w:tcPr>
          <w:p>
     </w:p>
        </w:tc>
      </w:tr>
      <w:tr>
        <w:trPr>
          <w:trHeight w:hRule="exact" w:val="243"/>
        </w:trPr>
        <w:tc>
          <w:tcPr>
            <w:tcW w:w="1003" w:type="dxa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Zone number:</w:t>
            </w:r>
          </w:p>
        </w:tc>
        <w:tc>
          <w:tcPr>
            <w:tcW w:w="287" w:type="dxa"/>
            <w:gridSpan w:val="2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1</w:t>
            </w:r>
          </w:p>
        </w:tc>
        <w:tc>
          <w:tcPr>
            <w:tcW w:w="143" w:type="dxa"/>
          </w:tcPr>
          <w:p>
     </w:p>
        </w:tc>
        <w:tc>
          <w:tcPr>
            <w:tcW w:w="1289" w:type="dxa"/>
            <w:gridSpan w:val="3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Site altitude (A):</w:t>
            </w:r>
          </w:p>
        </w:tc>
        <w:tc>
          <w:tcPr>
            <w:tcW w:w="717" w:type="dxa"/>
            <w:gridSpan w:val="3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67.00 m</w:t>
            </w:r>
          </w:p>
        </w:tc>
        <w:tc>
          <w:tcPr>
            <w:tcW w:w="143" w:type="dxa"/>
          </w:tcPr>
          <w:p>
     </w:p>
        </w:tc>
        <w:tc>
          <w:tcPr>
            <w:tcW w:w="1433" w:type="dxa"/>
            <w:gridSpan w:val="4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Site snow load (Sk):</w:t>
            </w:r>
          </w:p>
        </w:tc>
        <w:tc>
          <w:tcPr>
            <w:tcW w:w="1003" w:type="dxa"/>
            <w:gridSpan w:val="3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0.237 kN/m²</w:t>
            </w:r>
          </w:p>
        </w:tc>
        <w:tc>
          <w:tcPr>
            <w:tcW w:w="143" w:type="dxa"/>
          </w:tcPr>
          <w:p>
     </w:p>
        </w:tc>
        <w:tc>
          <w:tcPr>
            <w:tcW w:w="1863" w:type="dxa"/>
            <w:gridSpan w:val="3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Exposure coefficient (Ce):</w:t>
            </w:r>
          </w:p>
        </w:tc>
        <w:tc>
          <w:tcPr>
            <w:tcW w:w="573" w:type="dxa"/>
            <w:gridSpan w:val="3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1.000</w:t>
            </w:r>
          </w:p>
        </w:tc>
        <w:tc>
          <w:tcPr>
            <w:tcW w:w="143" w:type="dxa"/>
          </w:tcPr>
          <w:p>
     </w:p>
        </w:tc>
        <w:tc>
          <w:tcPr>
            <w:tcW w:w="1719" w:type="dxa"/>
            <w:gridSpan w:val="2"/>
            <w:vAlign w:val="center"/>
            <w:shd w:val="clear" w:color="auto" w:fill="FFFFFF"/>
          </w:tcPr>
          <w:p>
            <w:pPr>
              <w:spacing w:line="232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Thermal coefficient (Ct):</w:t>
            </w:r>
          </w:p>
        </w:tc>
        <w:tc>
          <w:tcPr>
            <w:tcW w:w="574" w:type="dxa"/>
            <w:vAlign w:val="center"/>
            <w:shd w:val="clear" w:color="auto" w:fill="FFFFFF"/>
          </w:tcPr>
          <w:p>
            <w:pPr>
              <w:spacing w:line="232"/>
              <w:jc w:val="right"/>
              <w:rPr>
                <w:rFonts w:ascii="Arial" w:hAnsi="Arial" w:cs="Arial"/>
                <w:color w:val="000000"/>
                <w:sz w:val="16"/>
                <w:spacing w:val="-2"/>
              </w:rPr>
            </w:pPr>
            <w:r>
              <w:rPr>
                <w:rFonts w:ascii="Arial" w:hAnsi="Arial" w:cs="Arial"/>
                <w:color w:val="000000"/>
                <w:sz w:val="16"/>
                <w:spacing w:val="-2"/>
              </w:rPr>
              <w:t xml:space="preserve">1.000</w:t>
            </w:r>
          </w:p>
        </w:tc>
      </w:tr>
      <w:tr>
        <w:trPr>
          <w:trHeight w:hRule="exact" w:val="144"/>
        </w:trPr>
        <w:tc>
          <w:tcPr>
            <w:tcW w:w="11033" w:type="dxa"/>
            <w:gridSpan w:val="29"/>
          </w:tcPr>
          <w:p>
     </w:p>
        </w:tc>
      </w:tr>
      <w:tr>
        <w:trPr>
          <w:trHeight w:hRule="exact" w:val="1432"/>
        </w:trPr>
        <w:tc>
          <w:tcPr>
            <w:tcW w:w="11033" w:type="dxa"/>
            <w:gridSpan w:val="29"/>
            <w:vMerge w:val="restart"/>
            <w:vAlign w:val="center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041161" cy="7680628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1161" cy="7680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2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43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00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  <w:tr>
        <w:trPr>
          <w:trHeight w:hRule="exact" w:val="1003"/>
        </w:trPr>
        <w:tc>
          <w:tcPr>
            <w:tcW w:w="11033" w:type="dxa"/>
            <w:gridSpan w:val="29"/>
            <w:vMerge/>
            <w:vAlign w:val="center"/>
          </w:tcPr>
          <w:p>
     </w:p>
        </w:tc>
      </w:tr>
    </w:tbl>
    <w:sectPr>
      <w:pgSz w:w="11909" w:h="16834"/>
      <w:pgMar w:top="410" w:right="410" w:bottom="360" w:left="410" w:header="410" w:footer="36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</w:font>
  <w:font w:name="Calibri">
 </w:font>
  <w:font w:name="Cambria">
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
<Relationships xmlns="http://schemas.openxmlformats.org/package/2006/relationships">
 <Relationship Id="rId1" Type="http://schemas.openxmlformats.org/officeDocument/2006/relationships/styles" Target="styles.xml" />
 <Relationship Id="rId2" Type="http://schemas.openxmlformats.org/officeDocument/2006/relationships/settings" Target="settings.xml" />
 <Relationship Id="rId3" Type="http://schemas.openxmlformats.org/officeDocument/2006/relationships/webSettings" Target="webSettings.xml" />
 <Relationship Id="rId4" Type="http://schemas.openxmlformats.org/officeDocument/2006/relationships/fontTable" Target="fontTable.xml" />
 <Relationship Id="rId5" Type="http://schemas.openxmlformats.org/officeDocument/2006/relationships/image" Target="media/image00001.jpeg" />
 <Relationship Id="rId6" Type="http://schemas.openxmlformats.org/officeDocument/2006/relationships/image" Target="media/image00002.jpeg" 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Stimulsoft Reports 2013.1.1512 from 11 March 2013</dc:creator>
  <cp:keywords/>
  <dc:description/>
  <cp:lastModifiedBy>Stimulsoft Reports 2013.1.1512 from 11 March 2013</cp:lastModifiedBy>
  <cp:revision>1</cp:revision>
  <dcterms:created xsi:type="dcterms:W3CDTF">2013-04-03T00:20:31Z</dcterms:created>
  <dcterms:modified xsi:type="dcterms:W3CDTF">2013-04-03T00:20:31Z</dcterms:modified>
</cp:coreProperties>
</file>